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873"/>
        <w:ind w:left="0" w:right="0" w:firstLine="2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 для оценивания практических навыков (умений) в рамках второго этапа первичной специализированной аккредитации специалистов со средним профессиональным образованием по специальности «Акушерское дело»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  <w:sectPr>
          <w:headerReference w:type="default" r:id="rId5"/>
          <w:footerReference w:type="even" r:id="rId6"/>
          <w:footerReference w:type="defaul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5755" w:left="2328" w:right="1483" w:bottom="129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- 2020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</w:t>
        <w:br/>
        <w:t>для оценки в симулированных условиях при проведении второго</w:t>
        <w:br/>
        <w:t>этапа первичной специализированной аккредитации лиц,</w:t>
        <w:br/>
        <w:t>получивших дополнительное профессиональное образование</w:t>
        <w:br/>
        <w:t>по программе профессиональной переподготовки</w:t>
        <w:br/>
        <w:t>среднего профессионального медицинского образования</w:t>
        <w:br/>
        <w:t>по специальности «Акушерское дело»</w:t>
      </w:r>
    </w:p>
    <w:p>
      <w:pPr>
        <w:pStyle w:val="Style5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Осмотр шейки матки в зеркалах у беременной женщины</w:t>
      </w:r>
    </w:p>
    <w:p>
      <w:pPr>
        <w:pStyle w:val="Style5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Бимануальное влагалищное исследование у беременной женщины</w:t>
      </w:r>
    </w:p>
    <w:p>
      <w:pPr>
        <w:pStyle w:val="Style5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Взятие мазка по Папаниколау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(Pap</w:t>
      </w:r>
      <w:r>
        <w:rPr>
          <w:lang w:val="ru-RU" w:eastAsia="ru-RU" w:bidi="ru-RU"/>
          <w:w w:val="100"/>
          <w:spacing w:val="0"/>
          <w:color w:val="000000"/>
          <w:position w:val="0"/>
        </w:rPr>
        <w:t>-тест, цитологическое исследование)</w:t>
      </w:r>
    </w:p>
    <w:p>
      <w:pPr>
        <w:pStyle w:val="Style5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Пальпация плода (наружное акушерское исследование)</w:t>
      </w:r>
    </w:p>
    <w:p>
      <w:pPr>
        <w:pStyle w:val="Style5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Аускультация плода с помощью акушерского стетоскопа</w:t>
      </w:r>
    </w:p>
    <w:p>
      <w:pPr>
        <w:pStyle w:val="Style5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Влагалищное исследование в родах</w:t>
      </w:r>
    </w:p>
    <w:p>
      <w:pPr>
        <w:pStyle w:val="Style5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Оказание акушерского пособия в родах</w:t>
      </w:r>
    </w:p>
    <w:p>
      <w:pPr>
        <w:pStyle w:val="Style5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Антропометрия новорожденного (измерение массы, длины тела, окружности головки и грудной клетки)</w:t>
      </w:r>
    </w:p>
    <w:p>
      <w:pPr>
        <w:pStyle w:val="Style5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признака Вастена</w:t>
      </w:r>
    </w:p>
    <w:p>
      <w:pPr>
        <w:pStyle w:val="Style5"/>
        <w:numPr>
          <w:ilvl w:val="0"/>
          <w:numId w:val="1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Наружные методы выделения отделившегося последа</w:t>
      </w:r>
    </w:p>
    <w:p>
      <w:pPr>
        <w:pStyle w:val="Style5"/>
        <w:numPr>
          <w:ilvl w:val="0"/>
          <w:numId w:val="1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  <w:sectPr>
          <w:pgSz w:w="12240" w:h="15840"/>
          <w:pgMar w:top="1152" w:left="1642" w:right="778" w:bottom="115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осмотр шейки матки в зеркалах у беременной женщины</w:t>
      </w:r>
    </w:p>
    <w:tbl>
      <w:tblPr>
        <w:tblOverlap w:val="never"/>
        <w:tblLayout w:type="fixed"/>
        <w:jc w:val="center"/>
      </w:tblPr>
      <w:tblGrid>
        <w:gridCol w:w="1147"/>
        <w:gridCol w:w="4766"/>
        <w:gridCol w:w="2011"/>
        <w:gridCol w:w="1637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2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пациентки с индивидуальной картой беременной и родильницы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пациентку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перчатки медицинские 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Развести большие и малые половые губы большим и указательным пальцами левой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Ввести правой рукой створчатое зеркало до середины влагалища в прямом размере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Перевести зеркало в поперечный размер и продвинуть до сводов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Раскрыть створки, вывести шейку матки для осмотра и зафиксировать зеркало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Осмотреть и оценить влагалищную часть шейки матки: форму, цвет, наружный зев, наличие патологических образований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Снять зеркало с фиксации, постепенно выводить зеркало, осматривая и оценивая стенки влагалища: цвет, наличие патологических образований, характер выделений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Погрузить извлеченное зеркало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508" w:left="1680" w:right="826" w:bottom="141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147"/>
        <w:gridCol w:w="4766"/>
        <w:gridCol w:w="2011"/>
        <w:gridCol w:w="1637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34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34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4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ёмкость-контейнер для дезинфицирующего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Стать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4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перчатки в ёмкость-контейнер для дезинфицирующего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4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Надеть перчатки медицинские нестерильные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4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Помочь женщине встать с кресла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Убрать пеленку с гинекологического кресла и поместить её в ёмкость-контейнер с педалью для медицинских отходов класса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4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гинекологическое кресло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Стать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4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перчатки в ёмкость-контейнер с педалью для медицинских отходов класса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4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171" w:val="left"/>
          <w:tab w:leader="underscore" w:pos="8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8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480" w:right="0" w:firstLine="0"/>
        <w:sectPr>
          <w:headerReference w:type="default" r:id="rId8"/>
          <w:footerReference w:type="even" r:id="rId9"/>
          <w:footerReference w:type="default" r:id="rId10"/>
          <w:pgSz w:w="12240" w:h="15840"/>
          <w:pgMar w:top="1088" w:left="1690" w:right="989" w:bottom="10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осмотр шейки матки в зеркалах у беременной женщины</w:t>
      </w:r>
    </w:p>
    <w:tbl>
      <w:tblPr>
        <w:tblOverlap w:val="never"/>
        <w:tblLayout w:type="fixed"/>
        <w:jc w:val="center"/>
      </w:tblPr>
      <w:tblGrid>
        <w:gridCol w:w="811"/>
        <w:gridCol w:w="4397"/>
        <w:gridCol w:w="4162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Примерный текст комментариев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 «Я Ваша участковая акушерка»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пациентки с индивидуальной картой беременной и родильницы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«Пациентка идентифицирована»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«Вам предстоит процедура осмотра шейки матки в зеркалах, с целью выявления заболеваний шейки матки»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 проговорить «возражений пациентки на выполнение процедуры нет»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«Столик покрыт стерильной пеленкой, на которой лежит створчатое зеркало стерильное»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пациентку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«Пациентка лежит на гинекологическом кресле, покрытом пелёнкой одноразовой стерильной»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«Руки обработаны хирургическим способом»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Ввести правой рукой створчатое зеркало до середины влагалища в прямом размере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«Ввожу створчатое зеркало в прямом размере до середины влагалища»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Перевести зеркало в поперечный размер и продвинуть до сводов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«Перевожу зеркало в поперечный размер и продвигаю до сводов»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Осмотреть и оценить влагалищную часть шейки матки: форму, цвет, наружный зев, наличие патологических образований, характер выделений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«Шейка матки цилиндрической/ конической формы, цвет бледно-розовый, наружный зев цервикального канала гочечный/щелевидный, патологических образований нет, выделения слизистые»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Снять зеркало с фиксации, постепенно выводить зеркало, осматривая и оценивая стенки влагалища: цвет, наличие патологических образований, характер выделений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«Слизистые стенок влагалища бледно-розового цвета, патологических изменений нет, выделения - бели»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Помочь женщине встать с кресла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«Разрешите помочь Вам встать с кресла»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гинекологическое кресло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«Гинекологическое кресло обрабатывается дезинфицирующим</w:t>
            </w:r>
          </w:p>
        </w:tc>
      </w:tr>
    </w:tbl>
    <w:p>
      <w:pPr>
        <w:framePr w:w="93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1"/>
        <w:gridCol w:w="4397"/>
        <w:gridCol w:w="4162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раствором»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«Мою руки под проточной водой с использованием жидкого мыла. Сушу руки одноразовыми бумажными полотенцами, после чего обрабатываю кожным антисептиком»</w:t>
            </w:r>
          </w:p>
        </w:tc>
      </w:tr>
    </w:tbl>
    <w:p>
      <w:pPr>
        <w:framePr w:w="93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189" w:after="0"/>
        <w:ind w:left="7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0"/>
    </w:p>
    <w:p>
      <w:pPr>
        <w:pStyle w:val="Style5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Тренажер для гинекологического осмотра</w:t>
      </w:r>
    </w:p>
    <w:p>
      <w:pPr>
        <w:pStyle w:val="Style5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Кресло гинекологическое</w:t>
      </w:r>
    </w:p>
    <w:p>
      <w:pPr>
        <w:pStyle w:val="Style5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Створчатое зеркало стерильное</w:t>
      </w:r>
    </w:p>
    <w:p>
      <w:pPr>
        <w:pStyle w:val="Style5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медицинская стерильная (из расчета 1 шт.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стерильные (из расчета 1 пара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дезинфицирующего раствора</w:t>
      </w:r>
    </w:p>
    <w:p>
      <w:pPr>
        <w:pStyle w:val="Style5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3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3"/>
        </w:numPr>
        <w:tabs>
          <w:tab w:leader="none" w:pos="1190" w:val="left"/>
          <w:tab w:leader="none" w:pos="54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</w:t>
        <w:tab/>
        <w:t>индивидуальная карта беременной 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родильницы, форма </w:t>
      </w:r>
      <w:r>
        <w:rPr>
          <w:rStyle w:val="CharStyle17"/>
        </w:rPr>
        <w:t>Illy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7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"/>
    </w:p>
    <w:p>
      <w:pPr>
        <w:pStyle w:val="Style5"/>
        <w:numPr>
          <w:ilvl w:val="0"/>
          <w:numId w:val="5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5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утверждён постановлением главного государственного санитарного врача Российской Федерации от 18.05.2010 года №58.</w:t>
      </w:r>
    </w:p>
    <w:p>
      <w:pPr>
        <w:pStyle w:val="Style5"/>
        <w:numPr>
          <w:ilvl w:val="0"/>
          <w:numId w:val="5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утверждён постановлением главного государственного санитарного врача Российской Федерации от 09.12.2010 №163.</w:t>
      </w:r>
    </w:p>
    <w:p>
      <w:pPr>
        <w:pStyle w:val="Style5"/>
        <w:numPr>
          <w:ilvl w:val="0"/>
          <w:numId w:val="5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  <w:sectPr>
          <w:pgSz w:w="12240" w:h="15840"/>
          <w:pgMar w:top="1092" w:left="1674" w:right="827" w:bottom="141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12.11.2012г.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 (в редакции от 17.01.2014 г. №25н, от 11.06.2015 №333н, от 12.01.2016 г. №5н)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500" w:firstLine="700"/>
      </w:pPr>
      <w:r>
        <w:rPr>
          <w:rStyle w:val="CharStyle18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бимануальное влагалищное исследование у беременной женщины</w:t>
      </w:r>
    </w:p>
    <w:tbl>
      <w:tblPr>
        <w:tblOverlap w:val="never"/>
        <w:tblLayout w:type="fixed"/>
        <w:jc w:val="center"/>
      </w:tblPr>
      <w:tblGrid>
        <w:gridCol w:w="1315"/>
        <w:gridCol w:w="4790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8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пациентки с индивидуальной картой беременной и родильницы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пациентку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перчатки медицинские 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Развести большие и малые половые губы большим и указательным пальцами левой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Ввести во влагалище III палец правой руки и отвести заднюю стенку влагалища книзу, по III пальцу ввести II палец правой руки, большой палец отведен кверху, IV и V прижаты к ладони, а тыльная сторона упирается в промежность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Расположить пальцы, введенные во влагалище, в переднем своде, шейку матки отвести кзади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Расположить левую руку на передней брюшной стенке, надавливая по направлению к полости малого таза, навстречу пальцам правой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Найти тело матки, сближая пальцы обеих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1"/>
          <w:footerReference w:type="default" r:id="rId12"/>
          <w:headerReference w:type="first" r:id="rId13"/>
          <w:footerReference w:type="first" r:id="rId14"/>
          <w:titlePg/>
          <w:pgSz w:w="12240" w:h="15840"/>
          <w:pgMar w:top="2508" w:left="1550" w:right="816" w:bottom="146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315"/>
        <w:gridCol w:w="4790"/>
        <w:gridCol w:w="2126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13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8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рук, определить и оценить её положение, величину, форму, консистенцию, подвижность, болезненность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Пропальпировать и оценить придатки матки</w:t>
            </w:r>
          </w:p>
          <w:p>
            <w:pPr>
              <w:pStyle w:val="Style5"/>
              <w:numPr>
                <w:ilvl w:val="0"/>
                <w:numId w:val="7"/>
              </w:numPr>
              <w:framePr w:w="9874" w:wrap="notBeside" w:vAnchor="text" w:hAnchor="text" w:xAlign="center" w:y="1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пальцы правой руки переместить в левый, а затем в правый боковой свод, а левую руку</w:t>
            </w:r>
          </w:p>
          <w:p>
            <w:pPr>
              <w:pStyle w:val="Style5"/>
              <w:numPr>
                <w:ilvl w:val="0"/>
                <w:numId w:val="7"/>
              </w:numPr>
              <w:framePr w:w="9874" w:wrap="notBeside" w:vAnchor="text" w:hAnchor="text" w:xAlign="center" w:y="1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 соответствующую пахово-подвздошную область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Извлечь из влагалища пальцы правой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перчатки в ёмкость-контейнер для дезинфицирующего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Надеть перчатки медицинские нестерильные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Помочь женщине встать с кресла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Убрать пеленку с гинекологического кресла и поместить её в ёмкость-контейнер с педалью для медицинских отходов класса</w:t>
            </w:r>
          </w:p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гинекологическое кресло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Перчатки поместить в ёмкость-контейнер с педалью для медицинских отходов класса</w:t>
            </w:r>
          </w:p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311" w:val="left"/>
          <w:tab w:leader="underscore" w:pos="84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20" w:right="0" w:firstLine="0"/>
        <w:sectPr>
          <w:pgSz w:w="12240" w:h="15840"/>
          <w:pgMar w:top="1088" w:left="1550" w:right="816" w:bottom="10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160" w:right="7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бимануальное влагалищное исследование у беременной женщины</w:t>
      </w:r>
    </w:p>
    <w:tbl>
      <w:tblPr>
        <w:tblOverlap w:val="never"/>
        <w:tblLayout w:type="fixed"/>
        <w:jc w:val="center"/>
      </w:tblPr>
      <w:tblGrid>
        <w:gridCol w:w="816"/>
        <w:gridCol w:w="4397"/>
        <w:gridCol w:w="4162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Примерный текст комментариеваккредитуемого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 ««Я Ваша участковая акушерка»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пациентки с индивидуальной картой беременной и родильницы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«Пациентка идентифицирована»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«Вам предстоит процедура влагалищного исследования, с целью обследования шейки матки, матки и её придатков»</w:t>
            </w:r>
          </w:p>
        </w:tc>
      </w:tr>
      <w:tr>
        <w:trPr>
          <w:trHeight w:val="11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 проговорить «возражений пациентки на выполнение процедуры нет»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пациентку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«Пациентка лежит на гинекологическом кресле, покрытом пелёнкой одноразовой стерильной»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«Руки обработаны хирургическим способом»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Расположить пальцы, введенные во влагалище, в переднем своде, шейку матки отвести кзади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«Пальцы, введённые во влагалище, располагаю в переднем своде, отводя шейку матки кзади»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Расположить левую руку на передней брюшной стенке, надавливая по направлению к полости малого таза, навстречу пальцам правой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«Левую руку располагаю на передней брюшной стенке, надавливая по направлению к полости малого таза, навстречу пальцам правой руки»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Пропальпиривовать и оценить положение, величину, форму, консистенцию, подвижность, болезненность тела матки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 xml:space="preserve">«Тело матки в </w:t>
            </w:r>
            <w:r>
              <w:rPr>
                <w:rStyle w:val="CharStyle13"/>
                <w:lang w:val="en-US" w:eastAsia="en-US" w:bidi="en-US"/>
              </w:rPr>
              <w:t xml:space="preserve">anteversio-anteflexio, </w:t>
            </w:r>
            <w:r>
              <w:rPr>
                <w:rStyle w:val="CharStyle13"/>
              </w:rPr>
              <w:t>нормальных размеров, грушевидной формы, тугоэластической консистенции, подвижное, безболезненное»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Пропальпировать и оценить придатки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«В норме придатки не пальпируются»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Помочь женщине встать с кресла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«Разрешите помочь Вам встать с кресла»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гинекологическое кресло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«Гинекологическое кресло обрабатывается дезинфицирующим раствором»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«Мою руки под проточной водой с использованием жидкого мыла. Сушу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6"/>
        <w:gridCol w:w="4397"/>
        <w:gridCol w:w="4162"/>
      </w:tblGrid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руки одноразовыми бумажными полотенцами, после чего обрабатываю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кожным антисептиком»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189" w:after="0"/>
        <w:ind w:left="74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"/>
    </w:p>
    <w:p>
      <w:pPr>
        <w:pStyle w:val="Style5"/>
        <w:numPr>
          <w:ilvl w:val="0"/>
          <w:numId w:val="9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Тренажер для гинекологического осмотра</w:t>
      </w:r>
    </w:p>
    <w:p>
      <w:pPr>
        <w:pStyle w:val="Style5"/>
        <w:numPr>
          <w:ilvl w:val="0"/>
          <w:numId w:val="9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Кресло гинекологическое</w:t>
      </w:r>
    </w:p>
    <w:p>
      <w:pPr>
        <w:pStyle w:val="Style5"/>
        <w:numPr>
          <w:ilvl w:val="0"/>
          <w:numId w:val="9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9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медицинская стерильная (из расчета 1 шт. на одну попытку аккредитуемого)</w:t>
      </w:r>
    </w:p>
    <w:p>
      <w:pPr>
        <w:pStyle w:val="Style5"/>
        <w:numPr>
          <w:ilvl w:val="0"/>
          <w:numId w:val="9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стерильные (из расчета 1 пара на одну попытку аккредитуемого)</w:t>
      </w:r>
    </w:p>
    <w:p>
      <w:pPr>
        <w:pStyle w:val="Style5"/>
        <w:numPr>
          <w:ilvl w:val="0"/>
          <w:numId w:val="9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9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дезинфицирующего раствора</w:t>
      </w:r>
    </w:p>
    <w:p>
      <w:pPr>
        <w:pStyle w:val="Style5"/>
        <w:numPr>
          <w:ilvl w:val="0"/>
          <w:numId w:val="9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9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9"/>
        </w:numPr>
        <w:tabs>
          <w:tab w:leader="none" w:pos="1187" w:val="left"/>
          <w:tab w:leader="none" w:pos="54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</w:t>
        <w:tab/>
        <w:t>индивидуальная карта беременной 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родильницы, форма </w:t>
      </w:r>
      <w:r>
        <w:rPr>
          <w:rStyle w:val="CharStyle17"/>
        </w:rPr>
        <w:t>lily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74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"/>
    </w:p>
    <w:p>
      <w:pPr>
        <w:pStyle w:val="Style5"/>
        <w:numPr>
          <w:ilvl w:val="0"/>
          <w:numId w:val="11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1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утверждён постановлением главного государственного санитарного врача Российской Федерации от 18.05.2010 года №58.</w:t>
      </w:r>
    </w:p>
    <w:p>
      <w:pPr>
        <w:pStyle w:val="Style5"/>
        <w:numPr>
          <w:ilvl w:val="0"/>
          <w:numId w:val="11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утверждён постановлением главного государственного санитарного врача Российской Федерации от 09.12.2010 №163.</w:t>
      </w:r>
    </w:p>
    <w:p>
      <w:pPr>
        <w:pStyle w:val="Style5"/>
        <w:numPr>
          <w:ilvl w:val="0"/>
          <w:numId w:val="11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  <w:sectPr>
          <w:pgSz w:w="12240" w:h="15840"/>
          <w:pgMar w:top="1092" w:left="1579" w:right="787" w:bottom="136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12.11,2012г.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 (в редакции от 17.01.2014 г. №25н, от 11.06.2015 №333н, от 12.01.2016 г. №5н)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460" w:firstLine="840"/>
      </w:pPr>
      <w:r>
        <w:rPr>
          <w:rStyle w:val="CharStyle18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взятие мазка по Папаниколау (Рар - тест, цитологическое исследование)</w:t>
      </w:r>
    </w:p>
    <w:tbl>
      <w:tblPr>
        <w:tblOverlap w:val="never"/>
        <w:tblLayout w:type="fixed"/>
        <w:jc w:val="center"/>
      </w:tblPr>
      <w:tblGrid>
        <w:gridCol w:w="994"/>
        <w:gridCol w:w="4661"/>
        <w:gridCol w:w="2126"/>
        <w:gridCol w:w="1776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пациентки с индивидуальной картой беременной и родильницы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пациентку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перчатки медицинские 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Развести большие и малые половые губы большим и указательным пальцами левой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Ввести правой рукой во влагалище створчатое зеркало в прямом размере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Перевести зеркало в поперечный размер и продвинуть до сводов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Обнажить шейку матки, при наличии слизи, удалить её стерильным ватным шариком с помощью пинцета медицинского стерильного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Ввести под контролем глаза во влагалище цервикс-щетку и её конус осторожно направить в цервикальный канал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5"/>
          <w:footerReference w:type="default" r:id="rId16"/>
          <w:headerReference w:type="first" r:id="rId17"/>
          <w:footerReference w:type="first" r:id="rId18"/>
          <w:titlePg/>
          <w:pgSz w:w="12240" w:h="15840"/>
          <w:pgMar w:top="2508" w:left="1584" w:right="1099" w:bottom="158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94"/>
        <w:gridCol w:w="4661"/>
        <w:gridCol w:w="2126"/>
        <w:gridCol w:w="1776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Назвать зону забора материала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Прижать цервикс-щетку к поверхности шейки и произвести 5 полных круговых движений - по часовой стрелке до «кровавой росы»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Вывести аккуратно цервикс-щетку из влагалища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Нанести содержимое цервикс-щетки на предметное стекло линейными движениями вдоль стекла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Извлечь зеркало и погрузить в ёмкость-контейнер для дезинфицирующего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цервикс-щетку в ёмкость-контейнер с педалью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перчатки в ёмкость-контейнер для дезинфицирующего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Надеть перчатки медицинские нестерильные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Помочь женщине встать с кресла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Убрать пеленку с гинекологического кресла и поместить её в ёмкость-контейнер с педалью для медицинских отходов класса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гинекологическое кресло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перчатки в ёмкость-контейнер с педалью для медицинских отходов класса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Заполнить направление на цитологическое исследование 446 - 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91" w:val="left"/>
          <w:tab w:leader="underscore" w:pos="8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9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1"/>
          <w:b w:val="0"/>
          <w:bCs w:val="0"/>
        </w:rPr>
        <w:t>взятие мазка по Папаниколау (Рар - тест, цитологическое исследование)</w:t>
      </w:r>
    </w:p>
    <w:tbl>
      <w:tblPr>
        <w:tblOverlap w:val="never"/>
        <w:tblLayout w:type="fixed"/>
        <w:jc w:val="center"/>
      </w:tblPr>
      <w:tblGrid>
        <w:gridCol w:w="816"/>
        <w:gridCol w:w="4296"/>
        <w:gridCol w:w="4262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 ««Я Ваша участковая акушерка»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пациентки с индивидуальной картой беременной и родильницы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«Пациентка идентифицирована»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«Вам предстоит процедура взятия мазка по Папаниколау (Рар - тест, цитологическое исследование), с целью диагностики онкозаболеваний шейки матки»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 проговорить «возражений пациентки на выполнение процедуры нет»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«Столик покрыт стерильной пеленкой, на которой лежит створчатое зеркало стерильное, цервикс-щетка, подписанное предметное стекло»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пациентку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«Пациентка лежит на гинекологическом кресле, покрытом пелёнкой одноразовой стерильной»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«Руки обработаны хирургическим способом»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Ввести правой рукой во влагалище створчатое зеркало в прямом размере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«Ввожу створчатое зеркало в прямом размере до середины влагалища»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Перевести зеркало в поперечный размер и продвинуть до сводов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«Перевожу зеркало в поперечный размер и продвигаю до сводов»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Обнажить шейку матки, при наличии слизи, удалить её стерильным ватным шариком с помощью пинцета медицинского стерильного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«Обнажаю шейку матки и при наличии слизи, удаляю её стерильным ватным шариком с помощью пинцета медицинского стерильного»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Ввести во влагалище цервикс-щетку и её конус осторожно направить в цервикальный канал.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«Ввожу цервикс-щетку во влагалище и направляю её конус в цервикальный канал»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Назвать зону забора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«Материал беру из зоны стыка плоского и цилиндрического эпителия цервикального канала (на глубине от 0,8 до 2,5 см)»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Прижать цервикс-щетку к поверхности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«После введения цервикс-щетку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6"/>
        <w:gridCol w:w="4296"/>
        <w:gridCol w:w="426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шейки и произвести 5 полных круговых движений - по часовой стрелке до «кровавой росы»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прижимаю к поверхности шейки и произвожу 5 полных круговых движений по часовой стрелке до «кровавой росы»»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Нанести содержимое цервикс-щетки на предметное стекло линейными движениями вдоль стекла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«Осторожными движениями наношу взятый материал на предметное стекло, используя 2 стороны цервикс-щетки»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Помочь женщине встать с кресла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«Разрешите помочь Вам встать с кресла»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гинекологическое кресло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«Гинекологическое кресло обрабатывается дезинфицирующим раствором»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«Мою руки под проточной водой с использованием жидкого мыла. Сушу руки одноразовыми бумажными полотенцами, после чего обрабатываю кожным антисептиком»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Заполнить направление на цитологическое исследование 446 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«Заполняется направление на цитологическое исследование»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249" w:after="0"/>
        <w:ind w:left="74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4"/>
    </w:p>
    <w:p>
      <w:pPr>
        <w:pStyle w:val="Style5"/>
        <w:numPr>
          <w:ilvl w:val="0"/>
          <w:numId w:val="1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Тренажер для гинекологического осмотра</w:t>
      </w:r>
    </w:p>
    <w:p>
      <w:pPr>
        <w:pStyle w:val="Style5"/>
        <w:numPr>
          <w:ilvl w:val="0"/>
          <w:numId w:val="1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Кресло гинекологическое</w:t>
      </w:r>
    </w:p>
    <w:p>
      <w:pPr>
        <w:pStyle w:val="Style5"/>
        <w:numPr>
          <w:ilvl w:val="0"/>
          <w:numId w:val="1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1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медицинская стерильная (из расчета 1 шт. на одну попытку аккредитуемого)</w:t>
      </w:r>
    </w:p>
    <w:p>
      <w:pPr>
        <w:pStyle w:val="Style5"/>
        <w:numPr>
          <w:ilvl w:val="0"/>
          <w:numId w:val="1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Цервикс-гцётка</w:t>
      </w:r>
    </w:p>
    <w:p>
      <w:pPr>
        <w:pStyle w:val="Style5"/>
        <w:numPr>
          <w:ilvl w:val="0"/>
          <w:numId w:val="1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Предметное стекло</w:t>
      </w:r>
    </w:p>
    <w:p>
      <w:pPr>
        <w:pStyle w:val="Style5"/>
        <w:numPr>
          <w:ilvl w:val="0"/>
          <w:numId w:val="1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Створчатое зеркало стерильное</w:t>
      </w:r>
    </w:p>
    <w:p>
      <w:pPr>
        <w:pStyle w:val="Style5"/>
        <w:numPr>
          <w:ilvl w:val="0"/>
          <w:numId w:val="1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Пинцет медицинский стерильный</w:t>
      </w:r>
    </w:p>
    <w:p>
      <w:pPr>
        <w:pStyle w:val="Style5"/>
        <w:numPr>
          <w:ilvl w:val="0"/>
          <w:numId w:val="1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Стерильная укладка с ватными шариками</w:t>
      </w:r>
    </w:p>
    <w:p>
      <w:pPr>
        <w:pStyle w:val="Style5"/>
        <w:numPr>
          <w:ilvl w:val="0"/>
          <w:numId w:val="13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стерильные (из расчета 1 пара на одну попытку аккредитуемого)</w:t>
      </w:r>
    </w:p>
    <w:p>
      <w:pPr>
        <w:pStyle w:val="Style5"/>
        <w:numPr>
          <w:ilvl w:val="0"/>
          <w:numId w:val="13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13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дезинфицирующего раствора</w:t>
      </w:r>
    </w:p>
    <w:p>
      <w:pPr>
        <w:pStyle w:val="Style5"/>
        <w:numPr>
          <w:ilvl w:val="0"/>
          <w:numId w:val="13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13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13"/>
        </w:numPr>
        <w:tabs>
          <w:tab w:leader="none" w:pos="1190" w:val="left"/>
          <w:tab w:leader="none" w:pos="54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</w:t>
        <w:tab/>
        <w:t>индивидуальная карта беременной 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pgSz w:w="12240" w:h="15840"/>
          <w:pgMar w:top="1071" w:left="1562" w:right="948" w:bottom="135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родильницы, форма </w:t>
      </w:r>
      <w:r>
        <w:rPr>
          <w:rStyle w:val="CharStyle17"/>
        </w:rPr>
        <w:t>Illy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74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5"/>
    </w:p>
    <w:p>
      <w:pPr>
        <w:pStyle w:val="Style5"/>
        <w:numPr>
          <w:ilvl w:val="0"/>
          <w:numId w:val="15"/>
        </w:numPr>
        <w:tabs>
          <w:tab w:leader="none" w:pos="11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5"/>
        </w:numPr>
        <w:tabs>
          <w:tab w:leader="none" w:pos="11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утверждён постановлением главного государственного санитарного врача Российской Федерации от 18.05.2010 года №58.</w:t>
      </w:r>
    </w:p>
    <w:p>
      <w:pPr>
        <w:pStyle w:val="Style5"/>
        <w:numPr>
          <w:ilvl w:val="0"/>
          <w:numId w:val="15"/>
        </w:numPr>
        <w:tabs>
          <w:tab w:leader="none" w:pos="11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утверждён постановлением главного государственного санитарного врача Российской Федерации от 09.12.2010 №163.</w:t>
      </w:r>
    </w:p>
    <w:p>
      <w:pPr>
        <w:pStyle w:val="Style5"/>
        <w:numPr>
          <w:ilvl w:val="0"/>
          <w:numId w:val="15"/>
        </w:numPr>
        <w:tabs>
          <w:tab w:leader="none" w:pos="11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12.11.2012г.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 (в редакции от 17.01.2014 г. №25и, от 11.06.2015 №333н, от 12.01.2016 г. №5н)</w:t>
      </w:r>
    </w:p>
    <w:p>
      <w:pPr>
        <w:pStyle w:val="Style5"/>
        <w:numPr>
          <w:ilvl w:val="0"/>
          <w:numId w:val="15"/>
        </w:numPr>
        <w:tabs>
          <w:tab w:leader="none" w:pos="11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  <w:sectPr>
          <w:pgSz w:w="12240" w:h="15840"/>
          <w:pgMar w:top="1156" w:left="1675" w:right="821" w:bottom="115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4. Доброкачественные и предраковые заболевания шейки матки с позиции профилактики рака: клинические рекомендации (протоколы диагностики и ведения больных) (утверждены Министерством здравоохранения Российской Федерации 02.11.2017)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580" w:firstLine="840"/>
      </w:pPr>
      <w:r>
        <w:rPr>
          <w:rStyle w:val="CharStyle18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пальпация плода (наружное акушерское исследование)</w:t>
      </w:r>
    </w:p>
    <w:tbl>
      <w:tblPr>
        <w:tblOverlap w:val="never"/>
        <w:tblLayout w:type="fixed"/>
        <w:jc w:val="center"/>
      </w:tblPr>
      <w:tblGrid>
        <w:gridCol w:w="998"/>
        <w:gridCol w:w="4790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пациентки с индивидуальной картой беременной и родильницы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или помочь пациентке занять удобное положение - лежа на спине, на кушетке медицинской, покрытой пелёнкой одноразовой стерильной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Надеть перчатки медицинские нестерильные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Встать справа от пациентки лицом к 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Провести первый прием наружного акушерского исследования (Леопольда-Левицкого): ладонные поверхности обеих рук расположить на матке таким образом, чтобы они плотно охватывали ее дно, а ногтевые фаланги пальцев были обращены друг к другу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крупную часть плода, расположенную в дне, осторожно пальпируя дно матки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Провести второй прием наружного акушерского исследования (Леопольда-Левицкого): опустить руки со дна матки на правую и левую ее стороны до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9"/>
          <w:footerReference w:type="default" r:id="rId20"/>
          <w:headerReference w:type="first" r:id="rId21"/>
          <w:footerReference w:type="first" r:id="rId22"/>
          <w:titlePg/>
          <w:pgSz w:w="12240" w:h="15840"/>
          <w:pgMar w:top="2508" w:left="1584" w:right="1099" w:bottom="12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98"/>
        <w:gridCol w:w="4790"/>
        <w:gridCol w:w="2126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уровня пупка и ниже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положение, вид и позицию плода, осторожно пальпируя боковые поверхности матки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Провести третий прием наружного акушерского исследования (Леопольда-Левицкого): левую руку положить на дно матки и подать плод к правой руке, а правой рукой охватить часть плода, расположенную над входом в малый таз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крупную часть плода, предлежащую ко входу в малый таз, баллотирующим движением правой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Встать лицом к ногам женщины. Провести четвертый прием наружного акушерского исследования (Леопольда-Левицкого): кисти обеих рук уложить на нижний сегмент матки и сблизить 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Определить уровень стояния предлежащей части плода по отношению ко входу в малый таз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Помочь беременной встать с кушетки медицинской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Убрать пеленку с кушетки медицинской и поместить её в ёмкость-контейнер с педалью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кушетку медицинскую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перчатки в ёмкость-контейнер с педалью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91" w:val="left"/>
          <w:tab w:leader="underscore" w:pos="8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9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пальпация плода (наружное акушерское исследование)</w:t>
      </w:r>
    </w:p>
    <w:tbl>
      <w:tblPr>
        <w:tblOverlap w:val="never"/>
        <w:tblLayout w:type="fixed"/>
        <w:jc w:val="center"/>
      </w:tblPr>
      <w:tblGrid>
        <w:gridCol w:w="816"/>
        <w:gridCol w:w="4397"/>
        <w:gridCol w:w="4162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 ««Я Ваша участковая акушерка»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пациентки с индивидуальной картой беременной и родильницы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«Пациентка идентифицирована»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«Вам предстоит процедура пальпации плода (наружное акушерское исследование), с целью определения положения, предлежания, вида и позиции плода»</w:t>
            </w: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 проговорить «возражений пациентки на выполнение процедуры нет»</w:t>
            </w: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пациентке занять удобное положение - лежа на спине, на кушетке медицинской, покрытой пелёнкой одноразовой стерильной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«Разрешите, я помогу Вам лечь на кушетке на спину. Обнажите, пожалуйста, живот»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«Руки обработаны гигиеническим способом»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крупную часть плода, расположенную в дне, осторожно пальпируя дно матки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«Определяю крупную часть плода, расположенную в дне матки. Головка плода - округлая, плотная, баллотирует. Тазовый конец неправильной формы, мягковатый, не баллотирует»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положение, вид и позицию плода, осторожно пальпируя боковые поверхности матки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«Определяю положение плода (продольное, косое, поперечное), позицию плода (I, II) и вид плода (передний, задний)».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«Определяю с одной стороны спинку плода с широкой поверхностью, с другой — мелкие части плода (ручки, ножки) в виде мелких подвижных бугров»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крупную часть плода, предлежащую ко входу в малый таз, баллотирующим движением правой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«Определяю предлежащую часть плода - головное, тазовое предлежание».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«Головка плода - округлая, плотная, баллотирует. Тазовый конец неправильной формы, мягковатый, не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6"/>
        <w:gridCol w:w="4397"/>
        <w:gridCol w:w="4162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баллотирует»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Определить уровень стояния предлежащей части плода по отношению ко входу в малый таз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«Определяю отношение предлежащей части плода к полости таза - над входом, малым сегментом, большим сегментом во входе в малый таз, в полости и в выходе малого таза»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Помочь беременной встать с кушетки медицинской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«Разрешите помочь Вам встать с кушетки»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кушетку медицинскую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«Кушетка обрабатывается дезинфицирующим раствором»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«Мою руки под проточной водой с использованием жидкого мыла. Сушу руки одноразовыми бумажными полотенцами, после чего обрабатываю кожным антисептиком»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189" w:after="0"/>
        <w:ind w:left="0" w:right="0" w:firstLine="74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6"/>
    </w:p>
    <w:p>
      <w:pPr>
        <w:pStyle w:val="Style5"/>
        <w:numPr>
          <w:ilvl w:val="0"/>
          <w:numId w:val="17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беременной женщины для наружного акушерского осмотра</w:t>
      </w:r>
    </w:p>
    <w:p>
      <w:pPr>
        <w:pStyle w:val="Style5"/>
        <w:numPr>
          <w:ilvl w:val="0"/>
          <w:numId w:val="17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17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17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медицинская стерильная (из расчета 1 шт. на одну попытку аккредитуемого)</w:t>
      </w:r>
    </w:p>
    <w:p>
      <w:pPr>
        <w:pStyle w:val="Style5"/>
        <w:numPr>
          <w:ilvl w:val="0"/>
          <w:numId w:val="17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17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17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17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медицинской документации: индивидуальная карта беременной и родильницы, форма </w:t>
      </w:r>
      <w:r>
        <w:rPr>
          <w:rStyle w:val="CharStyle17"/>
        </w:rPr>
        <w:t>lily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 w:line="283" w:lineRule="exact"/>
        <w:ind w:left="0" w:right="0" w:firstLine="74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7"/>
    </w:p>
    <w:p>
      <w:pPr>
        <w:pStyle w:val="Style5"/>
        <w:numPr>
          <w:ilvl w:val="0"/>
          <w:numId w:val="19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9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утверждён постановлением главного государственного санитарного врача Российской Федерации от 18.05.2010 года №58.</w:t>
      </w:r>
    </w:p>
    <w:p>
      <w:pPr>
        <w:pStyle w:val="Style5"/>
        <w:numPr>
          <w:ilvl w:val="0"/>
          <w:numId w:val="19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утверждён постановлением главного государственного санитарного врача Российской Федерации от 09.12.2010 №163.</w:t>
      </w:r>
    </w:p>
    <w:p>
      <w:pPr>
        <w:pStyle w:val="Style5"/>
        <w:numPr>
          <w:ilvl w:val="0"/>
          <w:numId w:val="19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  <w:sectPr>
          <w:pgSz w:w="12240" w:h="15840"/>
          <w:pgMar w:top="1071" w:left="1558" w:right="944" w:bottom="128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12.11.2012г.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 (в редакции от 17.01.2014 г. №25н, от 11.06.2015 №333н, от 12.01.2016 г. №5н)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160" w:right="0" w:firstLine="700"/>
      </w:pPr>
      <w:r>
        <w:rPr>
          <w:rStyle w:val="CharStyle18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аускультация плода с помощью акушерского стетоскопа</w:t>
      </w:r>
    </w:p>
    <w:tbl>
      <w:tblPr>
        <w:tblOverlap w:val="never"/>
        <w:tblLayout w:type="fixed"/>
        <w:jc w:val="center"/>
      </w:tblPr>
      <w:tblGrid>
        <w:gridCol w:w="1032"/>
        <w:gridCol w:w="4790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пациентки с индивидуальной картой беременной и родильницы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или помочь пациентке занять удобное положение - лежа на спине, на кушетке медицинской, покрытой пелёнкой одноразовой стерильной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Надеть перчатки медицинские нестерильные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Встать справа от пациентки лицом к 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Провести второй прием наружного акушерского исследования (Леопольда-Левицкого): опустить руки со дна матки на правую и левую ее стороны до уровня пупка и ниже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положение, вид и позицию плода, осторожно пальпируя боковые поверхности матки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Провести третий прием наружного акушерского исследования (Леопольда-Левицкого): левую руку положить на дно матки и подать плод к правой руке, а правой рукой охватить часть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23"/>
          <w:footerReference w:type="default" r:id="rId24"/>
          <w:headerReference w:type="first" r:id="rId25"/>
          <w:footerReference w:type="first" r:id="rId26"/>
          <w:titlePg/>
          <w:pgSz w:w="12240" w:h="15840"/>
          <w:pgMar w:top="2518" w:left="1550" w:right="1099" w:bottom="146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32"/>
        <w:gridCol w:w="4790"/>
        <w:gridCol w:w="2126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плода, расположенную над входом в малый таз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крупную часть плода, предлежащую ко входу в малый таз, баллотирующим движением правой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Взять акушерский стетоскоп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Прижать стетоскоп широким раструбом к животу матери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Зафиксировать стетоскоп между передней брюшной стенкой и ухом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Убрать руку от трубки стетоскопа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Взять в левую руку секундомер или часы с секундной стрелкой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Выслушивать сердцебиение плода в течение 1 мин.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Помочь беременной встать с кушетки медицинской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широкий раструб стетоскопа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Убрать пеленку с кушетки медицинской и поместить её в ёмкость-контейнер с педалью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кушетку медицинскую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перчатки в ёмкость-контейнер с педалью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311" w:val="left"/>
          <w:tab w:leader="underscore" w:pos="84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20" w:right="0" w:firstLine="0"/>
        <w:sectPr>
          <w:pgSz w:w="12240" w:h="15840"/>
          <w:pgMar w:top="1088" w:left="1550" w:right="1099" w:bottom="10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аускультация плода с помощью акушерского стетоскопа</w:t>
      </w:r>
    </w:p>
    <w:tbl>
      <w:tblPr>
        <w:tblOverlap w:val="never"/>
        <w:tblLayout w:type="fixed"/>
        <w:jc w:val="center"/>
      </w:tblPr>
      <w:tblGrid>
        <w:gridCol w:w="816"/>
        <w:gridCol w:w="4397"/>
        <w:gridCol w:w="4162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 ««Я Ваша участковая акушерка»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пациентки с индивидуальной картой беременной и родильницы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«Пациентка идентифицирована»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«Вам предстоит процедура аускультации плода с помощью акушерского стетоскопа, с целью диагностики внутриутробного состояния плода»</w:t>
            </w: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 проговорить «возражений пациентки на выполнение процедуры нет»</w:t>
            </w: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пациентке занять удобное положение - лежа на спине, на кушетке медицинской, покрытой пелёнкой одноразовой стерильной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«Разрешите, я помогу Вам лечь на кушетке на спину. Обнажите, пожалуйста, живот»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«Руки обработаны гигиеническим способом»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положение, вид и позицию плода, осторожно пальпируя боковые поверхности матки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«Определяю положение плода (продольное, косое, поперечное), позицию плода (I, II) и вид плода (передний, задний)».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«Определяю с одной стороны спинку плода с широкой поверхностью, с другой — мелкие части плода (ручки, ножки) в виде мелких подвижных бугров»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крупную часть плода, предлежащую ко входу в малый таз, баллотирующим движением правой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«Определяю предлежащую часть плода - головное, тазовое предлежание».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«Головка плода - округлая, плотная, баллотирует. Тазовый конец неправильной формы, мягковатый, не баллотирует»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Прижать стетоскоп широким раструбом к животу матери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«При головном предлежании стетоскоп устанавливается ниже пупка: при первой позиции - слева, при второй позиции - справа»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6"/>
        <w:gridCol w:w="4397"/>
        <w:gridCol w:w="4162"/>
      </w:tblGrid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«При тазовом предлежании сердцебиение плода выслушивается выше пупка: при первой позиции - слева, при второй позиции - справа» «При поперечном положении сердцебиение выслушивается на уровне пупка: при первой позиции - слева, при второй позиции - справа»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Выслушивать сердцебиение плода в течение 1 мин.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«ЧСС плода должна быть в 2 раза больше, чем ЧСС матери. В норме ЧСС плода от 120 до 160 уд ./мин (в среднем 130-140)»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Помочь беременной встать с кушетки медицинской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«Разрешите помочь Вам встать с кушетки»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широкий раструб стетоскопа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«Широкий раструб стетоскопа обрабатывается дезинфицирующим раствором»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кушетку медицинскую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«Кушетка обрабатывается дезинфицирующим раствором»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«Мою руки под проточной водой с использованием жидкого мыла. Сушу руки одноразовыми бумажными полотенцами, после чего обрабатываю кожным антисептиком»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189" w:after="0"/>
        <w:ind w:left="0" w:right="0" w:firstLine="74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8"/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беременной женщины для наружного акушерского осмотра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Стетоскоп акушерский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медицинская стерильная (из расчета 1 шт.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медицинской документации: индивидуальная карта беременной и родильницы, форма </w:t>
      </w:r>
      <w:r>
        <w:rPr>
          <w:rStyle w:val="CharStyle17"/>
        </w:rPr>
        <w:t>lily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 w:line="278" w:lineRule="exact"/>
        <w:ind w:left="0" w:right="0" w:firstLine="74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9"/>
    </w:p>
    <w:p>
      <w:pPr>
        <w:pStyle w:val="Style5"/>
        <w:numPr>
          <w:ilvl w:val="0"/>
          <w:numId w:val="2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утверждён постановлением главного государственного санитарного врача Российской Федерации от 18.05.2010 года №58.</w:t>
      </w:r>
    </w:p>
    <w:p>
      <w:pPr>
        <w:pStyle w:val="Style5"/>
        <w:numPr>
          <w:ilvl w:val="0"/>
          <w:numId w:val="23"/>
        </w:numPr>
        <w:tabs>
          <w:tab w:leader="none" w:pos="1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утверждён постановлением главного государственного санитарного врача Российской Федерации от 09.12.2010 №163.</w:t>
      </w:r>
    </w:p>
    <w:p>
      <w:pPr>
        <w:pStyle w:val="Style5"/>
        <w:numPr>
          <w:ilvl w:val="0"/>
          <w:numId w:val="23"/>
        </w:numPr>
        <w:tabs>
          <w:tab w:leader="none" w:pos="1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  <w:sectPr>
          <w:pgSz w:w="12240" w:h="15840"/>
          <w:pgMar w:top="1109" w:left="1619" w:right="881" w:bottom="130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12.11.2012г.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 (в редакции от 17.01.2014 г. №25н, от 11.06.2015 №333н, от 12.01.2016 г. №5н)</w:t>
      </w:r>
    </w:p>
    <w:p>
      <w:pPr>
        <w:pStyle w:val="Style22"/>
        <w:framePr w:w="95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24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влагалищное исследование в родах</w:t>
      </w:r>
    </w:p>
    <w:tbl>
      <w:tblPr>
        <w:tblOverlap w:val="never"/>
        <w:tblLayout w:type="fixed"/>
        <w:jc w:val="center"/>
      </w:tblPr>
      <w:tblGrid>
        <w:gridCol w:w="1032"/>
        <w:gridCol w:w="4790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8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Сверить ФИО пациентки с историей родов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Надеть шапочку медицинскую одноразовую, маску для лица 4-х слойную медицинскую одноразовую нестерильную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пациентке занять удобное положение - лежа на спине, на кровати, покрытой пелёнкой одноразовой стерильной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наружные половые органы роженицы раствором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перчатки медицинские 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Осмотреть наружные половые органы на наличие патологических изменений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Развести указательным и большим пальцами левой руки большие и малые половые губы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Ввести во влагалище III палец правой руки и отвести заднюю стенку влагалища книзу, по III пальцу ввести II палец правой руки, большой палец отведен кверху, IV и V прижаты к ладони, а тыльная сторона упирается в промежность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пальпаторно: состояние стенок влагалища, шейки матки, плодного пузыря; предлежащую часть плода, наличие костных экзостозов, достижимость крестцового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27"/>
          <w:footerReference w:type="default" r:id="rId28"/>
          <w:headerReference w:type="first" r:id="rId29"/>
          <w:footerReference w:type="first" r:id="rId30"/>
          <w:titlePg/>
          <w:pgSz w:w="12240" w:h="15840"/>
          <w:pgMar w:top="3007" w:left="1550" w:right="1099" w:bottom="120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32"/>
        <w:gridCol w:w="4790"/>
        <w:gridCol w:w="2126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50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мыса, характер выделений из половых путей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Извлечь из влагалища пальцы правой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Поместить перчатки в ёмкость-контейнер для дезинфицирующего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311" w:val="left"/>
          <w:tab w:leader="underscore" w:pos="84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20" w:right="0" w:firstLine="0"/>
        <w:sectPr>
          <w:pgSz w:w="12240" w:h="15840"/>
          <w:pgMar w:top="1088" w:left="1550" w:right="1099" w:bottom="10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0" w:right="440" w:firstLine="72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5"/>
          <w:b w:val="0"/>
          <w:bCs w:val="0"/>
        </w:rPr>
        <w:t>влагалищное исследование в родах</w:t>
      </w:r>
      <w:bookmarkEnd w:id="10"/>
    </w:p>
    <w:tbl>
      <w:tblPr>
        <w:tblOverlap w:val="never"/>
        <w:tblLayout w:type="fixed"/>
        <w:jc w:val="center"/>
      </w:tblPr>
      <w:tblGrid>
        <w:gridCol w:w="720"/>
        <w:gridCol w:w="4493"/>
        <w:gridCol w:w="4162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 «Я акушерка родильного отделения»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Сверить ФИО пациентки с историей родов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«Пациентка идентифицирована»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«Вам предстоит процедура влагалищного исследования, с целью выяснения акушерской ситуации в родах»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 проговорить «возражений пациентки на выполнение процедуры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пациентке занять удобное положение - лежа на спине, на кровати, покрытой пелёнкой одноразовой стерильной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«Разрешите, я помогу Вам лечь на кровати на спину»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наружные половые органы роженицы раствором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«Наружные половые органы роженицы обработаны раствором антисептика»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«Руки обработаны хирургическим способом»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Осмотреть наружные половые органы на наличие патологических изменений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«Наружные половые органы развиты правильно, оволосение по женскому типу, воспалительных и рубцовых изменений нет»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 xml:space="preserve">Определить пальпаторно: состояние стенок влагалища, шейки матки, плодного пузыря; предлежащую часть плода, наличие костных </w:t>
            </w:r>
            <w:r>
              <w:rPr>
                <w:rStyle w:val="CharStyle26"/>
                <w:b/>
                <w:bCs/>
              </w:rPr>
              <w:t xml:space="preserve">ЭКЗОСТОЗОВ, </w:t>
            </w:r>
            <w:r>
              <w:rPr>
                <w:rStyle w:val="CharStyle13"/>
              </w:rPr>
              <w:t>достижимость крестцового мыса, характер выделений из половых путей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«Влагалище узкое/ёмкое, шейка матки сглажена, края тонкие, легкорастяжимые, раскрытие маточного зева 3-10 см., плодный пузырь есть/нет, предлежит головка плода, прижата ко входу в малый таз, костных экзостозов нет, крестцовый мыс недостижим»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«Мою руки под проточной водой с использованием жидкого мыла. Сушу руки одноразовыми бумажными полотенцами, после чего обрабатываю кожным антисептиком»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74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1"/>
    </w:p>
    <w:p>
      <w:pPr>
        <w:pStyle w:val="Style5"/>
        <w:numPr>
          <w:ilvl w:val="0"/>
          <w:numId w:val="25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Акушерский тренажер для оказания акушерского пособия</w:t>
      </w:r>
    </w:p>
    <w:p>
      <w:pPr>
        <w:pStyle w:val="Style5"/>
        <w:numPr>
          <w:ilvl w:val="0"/>
          <w:numId w:val="25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Родовая кровать</w:t>
      </w:r>
    </w:p>
    <w:p>
      <w:pPr>
        <w:pStyle w:val="Style5"/>
        <w:numPr>
          <w:ilvl w:val="0"/>
          <w:numId w:val="25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25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Пелёнка одноразовая стерильная</w:t>
      </w:r>
    </w:p>
    <w:p>
      <w:pPr>
        <w:pStyle w:val="Style5"/>
        <w:numPr>
          <w:ilvl w:val="0"/>
          <w:numId w:val="25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Шапочка медицинская одноразовая (из расчета 1 шт. на одну попытку аккредитуемого)</w:t>
      </w:r>
    </w:p>
    <w:p>
      <w:pPr>
        <w:pStyle w:val="Style5"/>
        <w:numPr>
          <w:ilvl w:val="0"/>
          <w:numId w:val="25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4-х слойная медицинская одноразовая нестерильная (из расчета 1 шт. на одну попытку аккредитуемого)</w:t>
      </w:r>
    </w:p>
    <w:p>
      <w:pPr>
        <w:pStyle w:val="Style5"/>
        <w:numPr>
          <w:ilvl w:val="0"/>
          <w:numId w:val="25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стерильные (из расчета 1 пара на одну попытку аккредитуемого)</w:t>
      </w:r>
    </w:p>
    <w:p>
      <w:pPr>
        <w:pStyle w:val="Style5"/>
        <w:numPr>
          <w:ilvl w:val="0"/>
          <w:numId w:val="25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дезинфицирующего раствора</w:t>
      </w:r>
    </w:p>
    <w:p>
      <w:pPr>
        <w:pStyle w:val="Style5"/>
        <w:numPr>
          <w:ilvl w:val="0"/>
          <w:numId w:val="25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родов, форма 096у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74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2"/>
    </w:p>
    <w:p>
      <w:pPr>
        <w:pStyle w:val="Style5"/>
        <w:numPr>
          <w:ilvl w:val="0"/>
          <w:numId w:val="27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7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утверждён постановлением главного государственного санитарного врача Российской Федерации от 18.05.2010 года №58.</w:t>
      </w:r>
    </w:p>
    <w:p>
      <w:pPr>
        <w:pStyle w:val="Style5"/>
        <w:numPr>
          <w:ilvl w:val="0"/>
          <w:numId w:val="27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утверждён постановлением главного государственного санитарного врача Российской Федерации от 09.12.2010 №163.</w:t>
      </w:r>
    </w:p>
    <w:p>
      <w:pPr>
        <w:pStyle w:val="Style5"/>
        <w:numPr>
          <w:ilvl w:val="0"/>
          <w:numId w:val="27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12.11.2012г.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 (в редакции от 17.01.2014 г. №25и, от 11.06.2015 №333н, от 12.01.2016 г. №5н)</w:t>
      </w:r>
    </w:p>
    <w:p>
      <w:pPr>
        <w:pStyle w:val="Style5"/>
        <w:numPr>
          <w:ilvl w:val="0"/>
          <w:numId w:val="27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43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Письмо Министерства здравоохранения РФ от 06.05.2014 № 15- 4/10/2-3185 О направлении клинических рекомендаций (протокола лечения) «Оказание медицинской помощи при одноплодных родах в затылочном предлежании (без осложнений) и в послеродовом периоде»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pgSz w:w="12240" w:h="15840"/>
          <w:pgMar w:top="1444" w:left="1554" w:right="936" w:bottom="188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\</w:t>
      </w:r>
    </w:p>
    <w:p>
      <w:pPr>
        <w:pStyle w:val="Style22"/>
        <w:framePr w:w="955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24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оказание акушерского пособия в родах</w:t>
      </w:r>
    </w:p>
    <w:tbl>
      <w:tblPr>
        <w:tblOverlap w:val="never"/>
        <w:tblLayout w:type="fixed"/>
        <w:jc w:val="center"/>
      </w:tblPr>
      <w:tblGrid>
        <w:gridCol w:w="998"/>
        <w:gridCol w:w="4790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8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Сверить ФИО пациентки с историей родов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родовую кровать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роженицу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Надеть шапочку медицинскую одноразовую, маску для лица 4-х слойную медицинскую одноразовую нестерильную,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пациентке занять удобное положение - лежа на спине, на родовой кровати (руками держаться за специальные держатели, ноги расположить на упорах)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наружные половые органы роженицы раствором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фартук стерильный одноразовый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Надеть халат медицинский одноразовый стерильный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перчатки медицинские 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Встать у ножного края кровати справа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Расположить при прорезывании головки плода ладонь левой руки на лобковом сочленении, так чтобы 4 пальца легкими движениями вниз и кзади осторожно сдерживали стремительное продвижение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31"/>
          <w:footerReference w:type="default" r:id="rId32"/>
          <w:headerReference w:type="first" r:id="rId33"/>
          <w:footerReference w:type="first" r:id="rId34"/>
          <w:titlePg/>
          <w:pgSz w:w="12240" w:h="15840"/>
          <w:pgMar w:top="1444" w:left="1554" w:right="936" w:bottom="188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98"/>
        <w:gridCol w:w="4790"/>
        <w:gridCol w:w="2126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8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головки плода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Расположить правую руку через стерильную пеленку на промежности для её защиты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Сдерживать при потугах левой рукой преждевременное разгибание головки плода, направляя ее вниз.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Совершать в перерывах между потугами «заём тканей», смещая ткани вульварного кольца к промежности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Рекомендовать женщине при рождении теменных бугров не тужиться, а глубоко и ритмично дышать ртом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Освободить теменные бугры головки плода от тканей вульварного кольца, защищая правой рукой ткани промежности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левой рукой головку плода в области височных костей, способствуя разгибанию головки, а правой рукой осторожно снимать ткани промежности с рождающегося личика плода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Расположить ладони после рождения головки плода в щёчно-височной области и бережно способствовать головке завершить наружный поворот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Осторожно направить головку плода кзади, способствуя прорезыванию переднего плечика до границы верхней и средней третей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Направить левой рукой головку плода кпереди, способствуя рождению заднего плечика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Низвести правой рукой через пелёнку ткани промежности с рождающегося заднего плечика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Ввести указательные пальцы рук со стороны спинки плода в подмышечные впадины после рождения плечевого пояса и приподнять туловище плода кпереди (вверх, на живот матери)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Выложить новорожденного на живот матери, обсушить и укрыть тёплой стерильной пеленкой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98"/>
        <w:gridCol w:w="4790"/>
        <w:gridCol w:w="2126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50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перчатки в ёмкость-контейнер для дезинфицирующего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91" w:val="left"/>
          <w:tab w:leader="underscore" w:pos="8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9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40" w:line="278" w:lineRule="exact"/>
        <w:ind w:left="5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  <w:sectPr>
          <w:pgSz w:w="12240" w:h="15840"/>
          <w:pgMar w:top="1061" w:left="1517" w:right="898" w:bottom="122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-выполнение практического действия требует привлечения статиста в качестве имитации продвижения плода по родовым путям матери на акушерском фантоме для оказания акушерского пособия.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8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оказание акушерского пособия в родах</w:t>
      </w:r>
    </w:p>
    <w:tbl>
      <w:tblPr>
        <w:tblOverlap w:val="never"/>
        <w:tblLayout w:type="fixed"/>
        <w:jc w:val="center"/>
      </w:tblPr>
      <w:tblGrid>
        <w:gridCol w:w="816"/>
        <w:gridCol w:w="4152"/>
        <w:gridCol w:w="4406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Примерный текст комментариев аккредитуемого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«Я Ваша акушерка и буду принимать у Вас роды»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Сверить ФИО пациентки с историей родов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«Пациентка идентифицирована»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«Я буду оказывать Вам акушерское пособие. Цель пособия - помощь в родах, профилактика родового травматизма»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 Вас нет возражений против моего участия в ведении Ваших родов» проговорить «возражений пациентки на прием родов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родовую кровать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«Родовая кровать предварительно обработана дез. раствором, покрыта стерильной простынёй, пеленкой одноразовой медицинской стерильной»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Подготовить роженицу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«На роженицу надеты стерильная рубашка, одноразовая шапочка, бахилы»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пациентке занять удобное положение - лежа на спине, на родовой кровати (руками держаться за специальные держатели, ноги расположить на упорах)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«Держитесь, пожалуйста, руками за специальные держатели, а ноги расположите на упорах»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наружные половые органы роженицы раствором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«Наружные половые органы роженицы обработаны раствором антисептика»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«Руки обработаны хирургическим способом»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Рекомендовать женщине при рождении теменных бугров не тужиться, а глубоко и ритмично дышать ртом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«Пожалуйста, не тужьтесь. Дышите глубоко через открытый рот»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«Мою руки под проточной водой с использованием жидкого мыла. Сушу руки одноразовыми бумажными полотенцами, после чего обрабатываю кожным антисептиком»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80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3"/>
    </w:p>
    <w:p>
      <w:pPr>
        <w:pStyle w:val="Style5"/>
        <w:numPr>
          <w:ilvl w:val="0"/>
          <w:numId w:val="29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Родовая кровать</w:t>
      </w:r>
    </w:p>
    <w:p>
      <w:pPr>
        <w:pStyle w:val="Style5"/>
        <w:numPr>
          <w:ilvl w:val="0"/>
          <w:numId w:val="29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Акушерский тренажер для оказания акушерского пособия</w:t>
      </w:r>
    </w:p>
    <w:p>
      <w:pPr>
        <w:pStyle w:val="Style5"/>
        <w:numPr>
          <w:ilvl w:val="0"/>
          <w:numId w:val="29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Кукла плода</w:t>
      </w:r>
    </w:p>
    <w:p>
      <w:pPr>
        <w:pStyle w:val="Style5"/>
        <w:numPr>
          <w:ilvl w:val="0"/>
          <w:numId w:val="29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Акушерский комплект для приема родов</w:t>
      </w:r>
    </w:p>
    <w:p>
      <w:pPr>
        <w:pStyle w:val="Style5"/>
        <w:numPr>
          <w:ilvl w:val="0"/>
          <w:numId w:val="29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медицинская стерильная (из расчета 2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Халат медицинский одноразовый стерильный (из расчета 1 шт. на одну попытку аккредитуемого)</w:t>
      </w:r>
    </w:p>
    <w:p>
      <w:pPr>
        <w:pStyle w:val="Style5"/>
        <w:numPr>
          <w:ilvl w:val="0"/>
          <w:numId w:val="29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Шапочка медицинская одноразовая (из расчета 1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4-х слойная медицинская одноразовая нестерильная (из расчета 1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Очки защитные медицинские</w:t>
      </w:r>
    </w:p>
    <w:p>
      <w:pPr>
        <w:pStyle w:val="Style5"/>
        <w:numPr>
          <w:ilvl w:val="0"/>
          <w:numId w:val="29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Фартук стерильный одноразовый (из расчета 1 шт. на одну попытку аккредитуемого)</w:t>
      </w:r>
    </w:p>
    <w:p>
      <w:pPr>
        <w:pStyle w:val="Style5"/>
        <w:numPr>
          <w:ilvl w:val="0"/>
          <w:numId w:val="29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Перчатки медицинские стерильные (из расчета 1 пара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Стерильная рубашка для роженицы</w:t>
      </w:r>
    </w:p>
    <w:p>
      <w:pPr>
        <w:pStyle w:val="Style5"/>
        <w:numPr>
          <w:ilvl w:val="0"/>
          <w:numId w:val="29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Бахилы медицинские одноразовые высокие</w:t>
      </w:r>
    </w:p>
    <w:p>
      <w:pPr>
        <w:pStyle w:val="Style5"/>
        <w:numPr>
          <w:ilvl w:val="0"/>
          <w:numId w:val="29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дезинфицирующего раствора</w:t>
      </w:r>
    </w:p>
    <w:p>
      <w:pPr>
        <w:pStyle w:val="Style5"/>
        <w:numPr>
          <w:ilvl w:val="0"/>
          <w:numId w:val="29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29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родов, форма 096у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80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4"/>
    </w:p>
    <w:p>
      <w:pPr>
        <w:pStyle w:val="Style5"/>
        <w:numPr>
          <w:ilvl w:val="0"/>
          <w:numId w:val="31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1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утверждён постановлением главного государственного санитарного врача Российской Федерации от 18.05.2010 года №58.</w:t>
      </w:r>
    </w:p>
    <w:p>
      <w:pPr>
        <w:pStyle w:val="Style5"/>
        <w:numPr>
          <w:ilvl w:val="0"/>
          <w:numId w:val="31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утверждён постановлением главного государственного санитарного врача Российской Федерации от 09.12.2010 №163.</w:t>
      </w:r>
    </w:p>
    <w:p>
      <w:pPr>
        <w:pStyle w:val="Style5"/>
        <w:numPr>
          <w:ilvl w:val="0"/>
          <w:numId w:val="31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12.11.2012г.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 (в редакции от 17.01.2014 г. №25и, от 11.06.2015 №333н, от 12.01.2016 г. №5н)</w:t>
      </w:r>
    </w:p>
    <w:p>
      <w:pPr>
        <w:pStyle w:val="Style5"/>
        <w:numPr>
          <w:ilvl w:val="0"/>
          <w:numId w:val="31"/>
        </w:numPr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2240" w:h="15840"/>
          <w:pgMar w:top="1129" w:left="1607" w:right="803" w:bottom="228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Письмо Министерства здравоохранения РФ от 06.05.2014 № 15- 4/10/2-3185 О направлении клинических рекомендаций (протокола лечения) «Оказание медицинской помощи при одноплодных родах в затылочном предлежании (без осложнений) и в послеродовом периоде»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00"/>
      </w:pPr>
      <w:r>
        <w:rPr>
          <w:rStyle w:val="CharStyle18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антропометрия новорождённого (измерение массы, длины тела, окружности головки и грудной клетки)</w:t>
      </w:r>
    </w:p>
    <w:tbl>
      <w:tblPr>
        <w:tblOverlap w:val="never"/>
        <w:tblLayout w:type="fixed"/>
        <w:jc w:val="center"/>
      </w:tblPr>
      <w:tblGrid>
        <w:gridCol w:w="1032"/>
        <w:gridCol w:w="4790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280" w:firstLine="0"/>
            </w:pPr>
            <w:r>
              <w:rPr>
                <w:rStyle w:val="CharStyle1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80" w:right="0" w:firstLine="0"/>
            </w:pPr>
            <w:r>
              <w:rPr>
                <w:rStyle w:val="CharStyle18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8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пациентки с историей родов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новорождённого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весы для новорождённых (электронные)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шапочку медицинскую одноразовую, маску для лица 4-х слойную медицинскую одноразовую нестерильную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халат медицинский одноразовый стерильный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перчатки медицинские 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стерильную сантиметровую ленту. Повернуть ребёнка на бок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Приложить сантиметровую ленту к головке ребенка и произвести измерение длины тела до пяточного бугра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показатель длины тела новорожденного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ребенка на спину. Сантиметровой лентой измерить окружность головки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показатель окружности головки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Измерить сантиметровой лентой окружность грудной клетки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35"/>
          <w:footerReference w:type="default" r:id="rId36"/>
          <w:headerReference w:type="first" r:id="rId37"/>
          <w:footerReference w:type="first" r:id="rId38"/>
          <w:titlePg/>
          <w:pgSz w:w="12240" w:h="15840"/>
          <w:pgMar w:top="2508" w:left="1550" w:right="1099" w:bottom="157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32"/>
        <w:gridCol w:w="4790"/>
        <w:gridCol w:w="2126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80" w:right="0" w:firstLine="0"/>
            </w:pPr>
            <w:r>
              <w:rPr>
                <w:rStyle w:val="CharStyle18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показатель окружности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на электронные весы пеленку одноразовую медицинскую стерильную. Взвесить и вновь установить весы в нулевую позицию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ребенка на весы и зафиксировать массу тела новорождённого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ребёнка на пеленальный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пеленку с весов и поместить её в ёмкость-контейнер с педалью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Обнулить весы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весы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ёмкость-контейнер с педалью для медицинских отходов класса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данные длины тела, массы тела, окружности головки и грудной клетки в форме 097у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311" w:val="left"/>
          <w:tab w:leader="underscore" w:pos="84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20" w:right="0" w:firstLine="0"/>
        <w:sectPr>
          <w:pgSz w:w="12240" w:h="15840"/>
          <w:pgMar w:top="1088" w:left="1550" w:right="1099" w:bottom="10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widowControl w:val="0"/>
        <w:spacing w:before="7" w:after="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088" w:left="0" w:right="0" w:bottom="1621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5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антропометрия новорождённого (измерение массы, длины тела, окружности головки и грудной клетки)</w:t>
      </w:r>
    </w:p>
    <w:tbl>
      <w:tblPr>
        <w:tblOverlap w:val="never"/>
        <w:tblLayout w:type="fixed"/>
        <w:jc w:val="center"/>
      </w:tblPr>
      <w:tblGrid>
        <w:gridCol w:w="816"/>
        <w:gridCol w:w="4157"/>
        <w:gridCol w:w="4402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</w:t>
            </w:r>
            <w:r>
              <w:rPr>
                <w:rStyle w:val="CharStyle3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(ФИО)» «Я акушерка родильного отделения»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пациентки с историей родов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«Пациентка идентифицирована»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буду измерять массу, длину тела, окружность головки и грудной клетки Вашего ребёнка, с целью определения его антропометрических показателей»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против проведения данной процедуры? » проговорить «возражений пациентки против проведения данной процедуры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новорождённого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«Новорождённый лежит на пеленальном столике, предварительно застеленном пеленкой одноразовой медицинской стерильной»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весы для новорождённых (электронные)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«Весы для новорождённых (электронные) предварительно обработаны дезинфицирующим средством, подключены к сети»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обработаны хирургическим способом»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показатель длины тела новорожденного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«Измеряю длину тела новорождённого. Длина тела см»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Измерить окружность головки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«Измеряю окружность головки ребёнка по ориентирам:</w:t>
            </w:r>
          </w:p>
          <w:p>
            <w:pPr>
              <w:pStyle w:val="Style5"/>
              <w:framePr w:w="9374" w:wrap="notBeside" w:vAnchor="text" w:hAnchor="text" w:xAlign="center" w:y="1"/>
              <w:tabs>
                <w:tab w:leader="none" w:pos="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а)</w:t>
              <w:tab/>
              <w:t>сзади - затылочный бугор</w:t>
            </w:r>
          </w:p>
          <w:p>
            <w:pPr>
              <w:pStyle w:val="Style5"/>
              <w:framePr w:w="9374" w:wrap="notBeside" w:vAnchor="text" w:hAnchor="text" w:xAlign="center" w:y="1"/>
              <w:tabs>
                <w:tab w:leader="none" w:pos="2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б)</w:t>
              <w:tab/>
              <w:t>спереди - надбровные дуги.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показатель окружности головки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Окружность головки см»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Измерить окружность грудной клетки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«Измеряю окружность грудной клетки ребенка по ориентирам:</w:t>
            </w:r>
          </w:p>
          <w:p>
            <w:pPr>
              <w:pStyle w:val="Style5"/>
              <w:framePr w:w="9374" w:wrap="notBeside" w:vAnchor="text" w:hAnchor="text" w:xAlign="center" w:y="1"/>
              <w:tabs>
                <w:tab w:leader="none" w:pos="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а)</w:t>
              <w:tab/>
              <w:t>сзади - нижний угол лопатки;</w:t>
            </w:r>
          </w:p>
          <w:p>
            <w:pPr>
              <w:pStyle w:val="Style5"/>
              <w:framePr w:w="9374" w:wrap="notBeside" w:vAnchor="text" w:hAnchor="text" w:xAlign="center" w:y="1"/>
              <w:tabs>
                <w:tab w:leader="none" w:pos="2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б)</w:t>
              <w:tab/>
              <w:t>спереди - соски;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6"/>
        <w:gridCol w:w="4157"/>
        <w:gridCol w:w="440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показатель окружности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Окружность грудной клетки см»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ребенка на весы и зафиксировать массу тела новорождённого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«Измеряю массу тела новорождённого. Масса тела гр»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весы дезинфицирующим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«Весы обрабатываются дезинфицирующим раствором»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«Мою руки под проточной водой с использованием жидкого мыла. Сушу руки одноразовыми бумажными полотенцами, после чего обрабатываю кожным антисептиком»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189" w:after="0"/>
        <w:ind w:left="0" w:right="0" w:firstLine="76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5"/>
    </w:p>
    <w:p>
      <w:pPr>
        <w:pStyle w:val="Style5"/>
        <w:numPr>
          <w:ilvl w:val="0"/>
          <w:numId w:val="33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новорожденного для ухода</w:t>
      </w:r>
    </w:p>
    <w:p>
      <w:pPr>
        <w:pStyle w:val="Style5"/>
        <w:numPr>
          <w:ilvl w:val="0"/>
          <w:numId w:val="3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Пеленальный столик</w:t>
      </w:r>
    </w:p>
    <w:p>
      <w:pPr>
        <w:pStyle w:val="Style5"/>
        <w:numPr>
          <w:ilvl w:val="0"/>
          <w:numId w:val="3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Весы для новорожденных (электронные)</w:t>
      </w:r>
    </w:p>
    <w:p>
      <w:pPr>
        <w:pStyle w:val="Style5"/>
        <w:numPr>
          <w:ilvl w:val="0"/>
          <w:numId w:val="3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Сантиметровая лента стерильная</w:t>
      </w:r>
    </w:p>
    <w:p>
      <w:pPr>
        <w:pStyle w:val="Style5"/>
        <w:numPr>
          <w:ilvl w:val="0"/>
          <w:numId w:val="33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медицинская стерильная (из расчета 2 шт.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Халат медицинский одноразовый стерильный (из расчета 1 шт. на одну попытку аккредитуемого)</w:t>
      </w:r>
    </w:p>
    <w:p>
      <w:pPr>
        <w:pStyle w:val="Style5"/>
        <w:numPr>
          <w:ilvl w:val="0"/>
          <w:numId w:val="3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Шапочка медицинская одноразовая (из расчета 1 шт.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4-х слойная медицинская одноразовая нестерильная (из расчета 1 шт. на одну попытку аккредитуемого)</w:t>
      </w:r>
    </w:p>
    <w:p>
      <w:pPr>
        <w:pStyle w:val="Style5"/>
        <w:numPr>
          <w:ilvl w:val="0"/>
          <w:numId w:val="3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Перчатки медицинские стерильные (из расчета 1 пара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3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3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33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</w:t>
      </w:r>
    </w:p>
    <w:p>
      <w:pPr>
        <w:pStyle w:val="Style5"/>
        <w:numPr>
          <w:ilvl w:val="0"/>
          <w:numId w:val="3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развития новорожденного, форма 097у</w:t>
      </w:r>
    </w:p>
    <w:p>
      <w:pPr>
        <w:pStyle w:val="Style5"/>
        <w:numPr>
          <w:ilvl w:val="0"/>
          <w:numId w:val="3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родов, форма 096у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76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6"/>
    </w:p>
    <w:p>
      <w:pPr>
        <w:pStyle w:val="Style5"/>
        <w:numPr>
          <w:ilvl w:val="0"/>
          <w:numId w:val="35"/>
        </w:numPr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5"/>
        </w:numPr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утверждён постановлением главного государственного санитарного врача Российской Федерации от 18.05.2010 года №58.</w:t>
      </w:r>
    </w:p>
    <w:p>
      <w:pPr>
        <w:pStyle w:val="Style5"/>
        <w:numPr>
          <w:ilvl w:val="0"/>
          <w:numId w:val="35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утверждён постановлением главного государственного санитарного врача Российской Федерации от 09.12.2010 №163.</w:t>
      </w:r>
    </w:p>
    <w:p>
      <w:pPr>
        <w:pStyle w:val="Style5"/>
        <w:numPr>
          <w:ilvl w:val="0"/>
          <w:numId w:val="35"/>
        </w:numPr>
        <w:tabs>
          <w:tab w:leader="none" w:pos="1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12.11.2012г.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 (в редакции от 17.01.2014 г. №25и, от 11.06.2015 №333н, от 12.01.2016 г. №5н)</w:t>
      </w:r>
    </w:p>
    <w:p>
      <w:pPr>
        <w:pStyle w:val="Style5"/>
        <w:numPr>
          <w:ilvl w:val="0"/>
          <w:numId w:val="35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hanging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Письмо Министерства здравоохранения РФ от 06.05.2014 № 15- 4/10/2-3185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направлении клинических рекомендаций (протокола лечения) «Оказание медицинской помощи при одноплодных родах в затылочном предлежании (без осложнений) и в послеродовом периоде»</w:t>
      </w:r>
    </w:p>
    <w:p>
      <w:pPr>
        <w:pStyle w:val="Style5"/>
        <w:numPr>
          <w:ilvl w:val="0"/>
          <w:numId w:val="35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hanging="380"/>
        <w:sectPr>
          <w:type w:val="continuous"/>
          <w:pgSz w:w="12240" w:h="15840"/>
          <w:pgMar w:top="1088" w:left="1442" w:right="704" w:bottom="162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12.10.2015 №520 «О внедрении клинических рекомендаций (протоколов) по профилю "неонатология"» Клинические рекомендации «Базовая медицинская помощь новорождённому в родильном зале и в послеродовом отделении»</w:t>
      </w:r>
    </w:p>
    <w:p>
      <w:pPr>
        <w:pStyle w:val="Style31"/>
        <w:framePr w:w="955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33"/>
          <w:b w:val="0"/>
          <w:bCs w:val="0"/>
        </w:rPr>
        <w:t>определение признака Вастена</w:t>
      </w:r>
    </w:p>
    <w:tbl>
      <w:tblPr>
        <w:tblOverlap w:val="never"/>
        <w:tblLayout w:type="fixed"/>
        <w:jc w:val="center"/>
      </w:tblPr>
      <w:tblGrid>
        <w:gridCol w:w="998"/>
        <w:gridCol w:w="4790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80" w:right="0" w:firstLine="0"/>
            </w:pPr>
            <w:r>
              <w:rPr>
                <w:rStyle w:val="CharStyle18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8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пациентки с историей родов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шапочку медицинскую одноразовую, маску для лица 4-х слойную медицинскую одноразовую нестерильную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пациентке занять удобное положение - лежа на спине, на кровати, покрытой пелёнкой одноразовой стерильной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перчатки медицинские нестерильные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условия для определения признака Вастена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Расположить кисть правой руки с выпрямленными пальцами на лобке роженицы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Двигать скользящими движениями кисть кверху на предлежащую часть плода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 признак Вастена отрицательный: передняя часть головки плода находится ниже симфиза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 признак Вастена вровень: передняя часть головки находится на одном уровне с симфизом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 признак Вастена положительный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itlePg/>
          <w:pgSz w:w="12240" w:h="15840"/>
          <w:pgMar w:top="3007" w:left="1325" w:right="821" w:bottom="146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98"/>
        <w:gridCol w:w="4790"/>
        <w:gridCol w:w="2126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передняя часть головки плода находится выше симфиза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ёмкость-контейнер для дезинфицирующего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551" w:val="left"/>
          <w:tab w:leader="underscore" w:pos="86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1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840" w:right="0" w:firstLine="0"/>
        <w:sectPr>
          <w:pgSz w:w="12240" w:h="15840"/>
          <w:pgMar w:top="1088" w:left="1325" w:right="821" w:bottom="10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tbl>
      <w:tblPr>
        <w:tblOverlap w:val="never"/>
        <w:tblLayout w:type="fixed"/>
        <w:jc w:val="center"/>
      </w:tblPr>
      <w:tblGrid>
        <w:gridCol w:w="1003"/>
        <w:gridCol w:w="4392"/>
        <w:gridCol w:w="4262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</w:t>
            </w:r>
            <w:r>
              <w:rPr>
                <w:rStyle w:val="CharStyle3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(ФИО)» «Я акушерка родильного отделения»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пациентки с историей родов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«Пациентка идентифицирована»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предстоит процедура определения признака Вастена, с целью выявления соответствия размеров головки плода размерам Вашего таза»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 проговорить «возражений пациентки на выполнение процедуры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пациентке занять удобное положение - лежа на спине, на кровати, покрытой пелёнкой одноразовой стерильной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«Разрешите, я помогу Вам лечь на кровати на спину»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обработаны гигиеническим способом»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условия для определения признака Вастена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«Признак Вастена определяется при наличии условий: активная родовая деятельность, полное раскрытие шейки матки, отошедшие околоплодные воды, головка плода фиксирована во входе в малый таз»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 отрицательный признак Вастена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«Передняя часть головки плода находится ниже симфиза - роды заканчиваются самопроизвольно через естественные родовые пути»</w:t>
            </w:r>
          </w:p>
        </w:tc>
      </w:tr>
      <w:tr>
        <w:trPr>
          <w:trHeight w:val="33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 признак Вастена - вровень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«Передняя часть головки находится на одном уровне с симфизом.</w:t>
            </w:r>
          </w:p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Возможные варианты исхода родов:</w:t>
            </w:r>
          </w:p>
          <w:p>
            <w:pPr>
              <w:pStyle w:val="Style5"/>
              <w:numPr>
                <w:ilvl w:val="0"/>
                <w:numId w:val="37"/>
              </w:numPr>
              <w:framePr w:w="9658" w:wrap="notBeside" w:vAnchor="text" w:hAnchor="text" w:xAlign="center" w:y="1"/>
              <w:tabs>
                <w:tab w:leader="none" w:pos="1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роды заканчиваются самопроизвольно (недоношенный плод, хорошая родовая деятельность и конфигурация головки плода);</w:t>
            </w:r>
          </w:p>
          <w:p>
            <w:pPr>
              <w:pStyle w:val="Style5"/>
              <w:numPr>
                <w:ilvl w:val="0"/>
                <w:numId w:val="37"/>
              </w:numPr>
              <w:framePr w:w="9658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роды заканчивают оперативным путём (слабость родовой деятельности, крупная головка и неправильные её вставления)»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182" w:left="1325" w:right="821" w:bottom="12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03"/>
        <w:gridCol w:w="4392"/>
        <w:gridCol w:w="4262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 положительный признак Вастена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Передняя часть головки плода находится выше симфиза - роды самостоятельно закончиться не могут, гак как имеется несоответствие между газом матери и головкой плода»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«Мою руки под проточной водой с использованием жидкого мыла. Сушу руки одноразовыми бумажными полотенцами, после чего обрабатываю кожным антисептиком»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189" w:after="0"/>
        <w:ind w:left="300" w:right="0" w:firstLine="72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7"/>
    </w:p>
    <w:p>
      <w:pPr>
        <w:pStyle w:val="Style5"/>
        <w:numPr>
          <w:ilvl w:val="0"/>
          <w:numId w:val="39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Акушерский тренажер для оказания акушерского пособия</w:t>
      </w:r>
    </w:p>
    <w:p>
      <w:pPr>
        <w:pStyle w:val="Style5"/>
        <w:numPr>
          <w:ilvl w:val="0"/>
          <w:numId w:val="39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Родовая кровать</w:t>
      </w:r>
    </w:p>
    <w:p>
      <w:pPr>
        <w:pStyle w:val="Style5"/>
        <w:numPr>
          <w:ilvl w:val="0"/>
          <w:numId w:val="39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39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Пелёнка одноразовая стерильная</w:t>
      </w:r>
    </w:p>
    <w:p>
      <w:pPr>
        <w:pStyle w:val="Style5"/>
        <w:numPr>
          <w:ilvl w:val="0"/>
          <w:numId w:val="39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Шапочка медицинская одноразовая (из расчета 1 шт. на одну попытку аккредитуемого)</w:t>
      </w:r>
    </w:p>
    <w:p>
      <w:pPr>
        <w:pStyle w:val="Style5"/>
        <w:numPr>
          <w:ilvl w:val="0"/>
          <w:numId w:val="39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4-х слойная медицинская одноразовая нестерильная (из расчета 1 шт. на одну попытку аккредитуемого)</w:t>
      </w:r>
    </w:p>
    <w:p>
      <w:pPr>
        <w:pStyle w:val="Style5"/>
        <w:numPr>
          <w:ilvl w:val="0"/>
          <w:numId w:val="39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39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дезинфицирующего раствора</w:t>
      </w:r>
    </w:p>
    <w:p>
      <w:pPr>
        <w:pStyle w:val="Style5"/>
        <w:numPr>
          <w:ilvl w:val="0"/>
          <w:numId w:val="39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родов, форма 096у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300" w:right="0" w:firstLine="72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8"/>
    </w:p>
    <w:p>
      <w:pPr>
        <w:pStyle w:val="Style5"/>
        <w:numPr>
          <w:ilvl w:val="0"/>
          <w:numId w:val="41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1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утверждён постановлением главного государственного санитарного врача Российской Федерации от 18.05.2010 года №58.</w:t>
      </w:r>
    </w:p>
    <w:p>
      <w:pPr>
        <w:pStyle w:val="Style5"/>
        <w:numPr>
          <w:ilvl w:val="0"/>
          <w:numId w:val="41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утверждён постановлением главного государственного санитарного врача Российской Федерации от 09.12.2010 №163.</w:t>
      </w:r>
    </w:p>
    <w:p>
      <w:pPr>
        <w:pStyle w:val="Style5"/>
        <w:numPr>
          <w:ilvl w:val="0"/>
          <w:numId w:val="41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12.11.2012г.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 (в редакции от 17.01.2014 г. №25и, от 11.06.2015 №333н, от 12.01.2016 г. №5н)</w:t>
      </w:r>
    </w:p>
    <w:p>
      <w:pPr>
        <w:pStyle w:val="Style5"/>
        <w:numPr>
          <w:ilvl w:val="0"/>
          <w:numId w:val="41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Письмо Министерства здравоохранения РФ от 23.05.2017 № 15- 4/10/2-3402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направлении клинических рекомендаций (протокола лечения) «Оказание медицинской помощи при анатомически и клинически узком тазе»</w:t>
      </w:r>
    </w:p>
    <w:p>
      <w:pPr>
        <w:pStyle w:val="Style5"/>
        <w:numPr>
          <w:ilvl w:val="0"/>
          <w:numId w:val="35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  <w:sectPr>
          <w:pgSz w:w="12240" w:h="15840"/>
          <w:pgMar w:top="1088" w:left="1406" w:right="816" w:bottom="10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Письмо Министерства здравоохранения РФ от 23.05.2017 № 15- 4/10/2-3402 О направлении клинических рекомендаций (протокола лечения) «Оказание медицинской помощи при анатомически и клинически узком тазе»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300" w:right="360" w:firstLine="700"/>
      </w:pPr>
      <w:r>
        <w:rPr>
          <w:rStyle w:val="CharStyle18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наружные методы выделения отделившегося последа</w:t>
      </w:r>
    </w:p>
    <w:tbl>
      <w:tblPr>
        <w:tblOverlap w:val="never"/>
        <w:tblLayout w:type="fixed"/>
        <w:jc w:val="center"/>
      </w:tblPr>
      <w:tblGrid>
        <w:gridCol w:w="998"/>
        <w:gridCol w:w="4790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480" w:right="0" w:firstLine="0"/>
            </w:pPr>
            <w:r>
              <w:rPr>
                <w:rStyle w:val="CharStyle18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8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пациентку (попросить пациентку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пациентки с историей родов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роженицу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шапочку медицинскую одноразовую, маску для лица 4-х слойную медицинскую одноразовую нестерильную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халат медицинский одноразовый стерильный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перчатки медицинские 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условия для наружного выделения отделившегося последа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Бережно массажировать матку через переднюю брюшную стенку и привести ее в срединное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Абуладзе. Захватить обеими руками мышцы передней брюшной стенки в продольную складку и приподнять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женщине потужиться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Гейтера. Сжать кисти обеих рук в кулаки. Расположить тыльную поверхность основных фаланг на дне матки в области трубных углов. Надавить кулаками на матку по направлению вниз к крестцу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женщину не тужиться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titlePg/>
          <w:pgSz w:w="12240" w:h="15840"/>
          <w:pgMar w:top="2518" w:left="1406" w:right="816" w:bottom="146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98"/>
        <w:gridCol w:w="4790"/>
        <w:gridCol w:w="2126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Креде-Лазаревича.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Дно матки охватить правой рукой так, чтобы большой палец находился на передней стенке матки, ладонь — на дне, а 4 пальца — на задней поверхности матки. Надавливая на матку сверху вниз, добиться рождения последа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женщину не тужиться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перчатки, халат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перчатки, халат в ёмкость-контейнер с педалью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471" w:val="left"/>
          <w:tab w:leader="underscore" w:pos="8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760" w:right="0" w:firstLine="0"/>
        <w:sectPr>
          <w:pgSz w:w="12240" w:h="15840"/>
          <w:pgMar w:top="1088" w:left="1406" w:right="816" w:bottom="10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tbl>
      <w:tblPr>
        <w:tblOverlap w:val="never"/>
        <w:tblLayout w:type="fixed"/>
        <w:jc w:val="center"/>
      </w:tblPr>
      <w:tblGrid>
        <w:gridCol w:w="720"/>
        <w:gridCol w:w="4536"/>
        <w:gridCol w:w="4118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пациенткой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(ФИО)» «Я акушерка родильного отделения»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пациентки с историей родов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«Пациентка идентифицирована»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предстоящую процедуру,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предстоит процедура наружного выделения отделившегося последа, с целью его рождения»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пациентки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 проговорить «возражений пациентки на выполнение процедуры нет»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роженицу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«Роженица лежит на родовой кровати, мочевой пузырь опорожнен, из половой щели свисает пуповина с зажимом Кохера»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обработаны хирургическим способом»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условия для наружного выделения отделившегося последа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«Методы наружного выделения последа выполняются при положительных признаках отделения плаценты»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Абуладзе.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роженице потужиться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«Потужьтесь, пожалуйста!»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Гентера.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женщину не тужиться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«Не тужьтесь!»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Креде - Лазаревича. Попросить женщину не тужиться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«Не тужьтесь!»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«Мою руки под проточной водой с использованием жидкого мыла. Сушу руки одноразовыми бумажными полотенцами, после чего обрабатываю кожным антисептиком»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903" w:left="1406" w:right="816" w:bottom="19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80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9"/>
    </w:p>
    <w:p>
      <w:pPr>
        <w:pStyle w:val="Style5"/>
        <w:numPr>
          <w:ilvl w:val="0"/>
          <w:numId w:val="43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Родовая кровать</w:t>
      </w:r>
    </w:p>
    <w:p>
      <w:pPr>
        <w:pStyle w:val="Style5"/>
        <w:numPr>
          <w:ilvl w:val="0"/>
          <w:numId w:val="43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Акушерский тренажер для оказания акушерского пособия</w:t>
      </w:r>
    </w:p>
    <w:p>
      <w:pPr>
        <w:pStyle w:val="Style5"/>
        <w:numPr>
          <w:ilvl w:val="0"/>
          <w:numId w:val="43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Муляж последа</w:t>
      </w:r>
    </w:p>
    <w:p>
      <w:pPr>
        <w:pStyle w:val="Style5"/>
        <w:numPr>
          <w:ilvl w:val="0"/>
          <w:numId w:val="43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Зажим Кохера</w:t>
      </w:r>
    </w:p>
    <w:p>
      <w:pPr>
        <w:pStyle w:val="Style5"/>
        <w:numPr>
          <w:ilvl w:val="0"/>
          <w:numId w:val="43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43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Акушерский комплект для приема родов</w:t>
      </w:r>
    </w:p>
    <w:p>
      <w:pPr>
        <w:pStyle w:val="Style5"/>
        <w:numPr>
          <w:ilvl w:val="0"/>
          <w:numId w:val="43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медицинская стерильная</w:t>
      </w:r>
    </w:p>
    <w:p>
      <w:pPr>
        <w:pStyle w:val="Style5"/>
        <w:numPr>
          <w:ilvl w:val="0"/>
          <w:numId w:val="43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Халат медицинский одноразовый стерильный (из расчета 1 шт. на одну попытку аккредитуемого)</w:t>
      </w:r>
    </w:p>
    <w:p>
      <w:pPr>
        <w:pStyle w:val="Style5"/>
        <w:numPr>
          <w:ilvl w:val="0"/>
          <w:numId w:val="4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Шапочка медицинская одноразовая (из расчета 1 шт. на одну попытку аккредитуемого)</w:t>
      </w:r>
    </w:p>
    <w:p>
      <w:pPr>
        <w:pStyle w:val="Style5"/>
        <w:numPr>
          <w:ilvl w:val="0"/>
          <w:numId w:val="43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4-х слойная медицинская одноразовая нестерильная (из расчета 1 шт. на одну попытку аккредитуемого)</w:t>
      </w:r>
    </w:p>
    <w:p>
      <w:pPr>
        <w:pStyle w:val="Style5"/>
        <w:numPr>
          <w:ilvl w:val="0"/>
          <w:numId w:val="4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Перчатки медицинские стерильные (из расчета 1 пара на одну попытку аккредитуемого)</w:t>
      </w:r>
    </w:p>
    <w:p>
      <w:pPr>
        <w:pStyle w:val="Style5"/>
        <w:numPr>
          <w:ilvl w:val="0"/>
          <w:numId w:val="43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Стерильная рубашка для роженицы</w:t>
      </w:r>
    </w:p>
    <w:p>
      <w:pPr>
        <w:pStyle w:val="Style5"/>
        <w:numPr>
          <w:ilvl w:val="0"/>
          <w:numId w:val="43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Бахилы медицинские одноразовые высокие</w:t>
      </w:r>
    </w:p>
    <w:p>
      <w:pPr>
        <w:pStyle w:val="Style5"/>
        <w:numPr>
          <w:ilvl w:val="0"/>
          <w:numId w:val="43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43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43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родов, форма 096у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80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0"/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утверждён постановлением главного государственного санитарного врача Российской Федерации от 18.05.2010 года №58.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утверждён постановлением главного государственного санитарного врача Российской Федерации от 09.12.2010 №163.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12.11.2012г.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 (в редакции от 17.01.2014 г. №25и, от 11.06.2015 №333н, от 12.01.2016 г. №5н)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Письмо Министерства здравоохранения РФ от 06.05.2014 № 15- 4/10/2-3185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2240" w:h="15840"/>
          <w:pgMar w:top="1132" w:left="1632" w:right="778" w:bottom="113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 направлении клинических рекомендаций (протокола лечения) «Оказание медицинской помощи при одноплодных родах в затылочном предлежании (без осложнений) и в послеродовом периоде»</w:t>
      </w:r>
    </w:p>
    <w:p>
      <w:pPr>
        <w:pStyle w:val="Style22"/>
        <w:framePr w:w="948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0" w:firstLine="0"/>
      </w:pPr>
      <w:r>
        <w:rPr>
          <w:rStyle w:val="CharStyle24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15"/>
        <w:gridCol w:w="4795"/>
        <w:gridCol w:w="2266"/>
        <w:gridCol w:w="1709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8"/>
              </w:rPr>
              <w:t>Форма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8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Вызвать специалистов (СМП) по алгоритму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titlePg/>
          <w:pgSz w:w="12240" w:h="15840"/>
          <w:pgMar w:top="3007" w:left="1579" w:right="830" w:bottom="141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15"/>
        <w:gridCol w:w="4795"/>
        <w:gridCol w:w="2266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8"/>
              </w:rPr>
              <w:t>Форма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2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Критерии выполнения базовой сердечно-легочной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795"/>
        <w:gridCol w:w="2266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8"/>
              </w:rPr>
              <w:t>Форма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выходом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 озвучил претензии к своему выполнению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Нерегламентированные и небезопасные действия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 искусственное кровообращение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лучевой (и/ или других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периферических)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 вопросов, не искал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Поиск нерегламентированных приспособлений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Риск заражения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проводил ИВЛ без средства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Общее впечатление эксперта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795"/>
        <w:gridCol w:w="2266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8"/>
              </w:rPr>
              <w:t>№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8"/>
              </w:rPr>
              <w:t>Форма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Отметка о выполнении да/нет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сердечно-легочная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оказывалась</w:t>
            </w:r>
          </w:p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профессионально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91" w:val="left"/>
          <w:tab w:leader="underscore" w:pos="8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9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80" w:right="0" w:firstLine="0"/>
        <w:sectPr>
          <w:pgSz w:w="12240" w:h="15840"/>
          <w:pgMar w:top="1058" w:left="1579" w:right="830" w:bottom="123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1"/>
          <w:b w:val="0"/>
          <w:bCs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595"/>
        <w:gridCol w:w="4253"/>
        <w:gridCol w:w="4613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Примерный текст комментариев аккредитуемого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вызова скорой медицинской помощи»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 внезапная остановка кровообращения»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 и искусственной вентиляции легких»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тридцать»</w:t>
            </w:r>
          </w:p>
        </w:tc>
      </w:tr>
    </w:tbl>
    <w:p>
      <w:pPr>
        <w:pStyle w:val="Style31"/>
        <w:framePr w:w="94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 в соответствии с условием</w:t>
      </w:r>
    </w:p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практического задания</w:t>
      </w:r>
    </w:p>
    <w:p>
      <w:pPr>
        <w:pStyle w:val="Style5"/>
        <w:numPr>
          <w:ilvl w:val="0"/>
          <w:numId w:val="47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реанимации, лежащий на полу</w:t>
      </w:r>
    </w:p>
    <w:p>
      <w:pPr>
        <w:pStyle w:val="Style5"/>
        <w:numPr>
          <w:ilvl w:val="0"/>
          <w:numId w:val="47"/>
        </w:numPr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5"/>
        <w:numPr>
          <w:ilvl w:val="0"/>
          <w:numId w:val="47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>
      <w:pPr>
        <w:pStyle w:val="Style5"/>
        <w:numPr>
          <w:ilvl w:val="0"/>
          <w:numId w:val="47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аккредитуемого)</w:t>
      </w:r>
    </w:p>
    <w:p>
      <w:pPr>
        <w:pStyle w:val="Style5"/>
        <w:numPr>
          <w:ilvl w:val="0"/>
          <w:numId w:val="47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1 шт. на одну попытку аккредитуемого)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</w:p>
    <w:p>
      <w:pPr>
        <w:pStyle w:val="Style5"/>
        <w:numPr>
          <w:ilvl w:val="0"/>
          <w:numId w:val="49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9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9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5"/>
        <w:numPr>
          <w:ilvl w:val="0"/>
          <w:numId w:val="49"/>
        </w:numPr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Рекомендации по сердечно-легочной реанимации (АНА), 2015г., </w:t>
      </w:r>
      <w:r>
        <w:rPr>
          <w:rStyle w:val="CharStyle37"/>
        </w:rPr>
        <w:t>41с.</w:t>
      </w:r>
    </w:p>
    <w:sectPr>
      <w:pgSz w:w="12240" w:h="15840"/>
      <w:pgMar w:top="1126" w:left="1675" w:right="825" w:bottom="112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21.35pt;margin-top:750.1pt;width:10.1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322.8pt;margin-top:732.5pt;width:9.85pt;height:6.9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321.35pt;margin-top:750.1pt;width:10.1pt;height:6.9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321.35pt;margin-top:750.1pt;width:10.1pt;height:6.9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22.8pt;margin-top:732.5pt;width:9.85pt;height:6.9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21.35pt;margin-top:750.1pt;width:10.1pt;height:6.9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321.35pt;margin-top:750.1pt;width:10.1pt;height:6.9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322.8pt;margin-top:732.5pt;width:9.85pt;height:6.9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321.35pt;margin-top:750.1pt;width:10.1pt;height:6.9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321.35pt;margin-top:750.1pt;width:10.1pt;height:6.95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322.8pt;margin-top:732.5pt;width:9.85pt;height:6.9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22.8pt;margin-top:732.5pt;width:9.85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321.35pt;margin-top:750.1pt;width:10.1pt;height:6.95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321.35pt;margin-top:750.1pt;width:10.1pt;height:6.95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322.8pt;margin-top:732.5pt;width:9.85pt;height:6.95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321.35pt;margin-top:750.1pt;width:10.1pt;height:6.95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321.35pt;margin-top:750.1pt;width:10.1pt;height:6.95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322.8pt;margin-top:732.5pt;width:9.85pt;height:6.95pt;z-index:-18874402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321.35pt;margin-top:750.1pt;width:10.1pt;height:6.95pt;z-index:-18874402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322.1pt;margin-top:732.5pt;width:10.55pt;height:6.95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2" type="#_x0000_t202" style="position:absolute;margin-left:322.8pt;margin-top:732.5pt;width:9.85pt;height:6.95pt;z-index:-18874401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4" type="#_x0000_t202" style="position:absolute;margin-left:321.35pt;margin-top:750.1pt;width:10.1pt;height:6.95pt;z-index:-18874401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21.35pt;margin-top:750.1pt;width:10.1pt;height:6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5" type="#_x0000_t202" style="position:absolute;margin-left:322.1pt;margin-top:732.5pt;width:10.55pt;height:6.95pt;z-index:-18874401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322.8pt;margin-top:732.5pt;width:9.85pt;height:6.95pt;z-index:-18874401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9" type="#_x0000_t202" style="position:absolute;margin-left:321.35pt;margin-top:750.1pt;width:10.1pt;height:6.95pt;z-index:-18874401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0" type="#_x0000_t202" style="position:absolute;margin-left:321.35pt;margin-top:750.1pt;width:10.1pt;height:6.95pt;z-index:-18874401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3" type="#_x0000_t202" style="position:absolute;margin-left:322.1pt;margin-top:732.5pt;width:10.55pt;height:6.95pt;z-index:-18874400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21.35pt;margin-top:750.1pt;width:10.1pt;height:6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21.35pt;margin-top:750.1pt;width:10.1pt;height:6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21.35pt;margin-top:750.1pt;width:10.1pt;height:6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22.8pt;margin-top:732.5pt;width:9.85pt;height:6.9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21.35pt;margin-top:750.1pt;width:10.1pt;height:6.9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321.35pt;margin-top:750.1pt;width:10.1pt;height:6.9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45pt;margin-top:49.5pt;width:422.15pt;height:24.9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1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030" w:val="left"/>
                    <w:tab w:leader="none" w:pos="81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228.7pt;margin-top:20.pt;width:197.3pt;height:13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85.7pt;margin-top:73.7pt;width:445.45pt;height:24.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 xml:space="preserve">навыка: </w:t>
                </w:r>
                <w:r>
                  <w:rPr>
                    <w:lang w:val="ru-RU" w:eastAsia="ru-RU" w:bidi="ru-RU"/>
                    <w:sz w:val="24"/>
                    <w:szCs w:val="24"/>
                    <w:w w:val="100"/>
                    <w:spacing w:val="0"/>
                    <w:color w:val="000000"/>
                    <w:position w:val="0"/>
                  </w:rPr>
                  <w:t>определение признака Вастена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85.45pt;margin-top:49.5pt;width:422.15pt;height:24.95pt;z-index:-18874402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1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030" w:val="left"/>
                    <w:tab w:leader="none" w:pos="81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228.7pt;margin-top:20.pt;width:197.3pt;height:13.2pt;z-index:-18874401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85.7pt;margin-top:59.75pt;width:445.45pt;height:24.25pt;z-index:-18874401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 xml:space="preserve">навыка: </w:t>
                </w:r>
                <w:r>
                  <w:rPr>
                    <w:lang w:val="ru-RU" w:eastAsia="ru-RU" w:bidi="ru-RU"/>
                    <w:sz w:val="24"/>
                    <w:szCs w:val="24"/>
                    <w:w w:val="100"/>
                    <w:spacing w:val="0"/>
                    <w:color w:val="000000"/>
                    <w:position w:val="0"/>
                  </w:rPr>
                  <w:t>наружные методы выделения отделившегося последа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85.45pt;margin-top:49.5pt;width:422.15pt;height:24.95pt;z-index:-18874401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1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030" w:val="left"/>
                    <w:tab w:leader="none" w:pos="81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77" type="#_x0000_t202" style="position:absolute;margin-left:228.7pt;margin-top:20.pt;width:197.3pt;height:13.2pt;z-index:-18874401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1" type="#_x0000_t202" style="position:absolute;margin-left:228.7pt;margin-top:57.1pt;width:197.3pt;height:12.95pt;z-index:-18874400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85.45pt;margin-top:86.65pt;width:477.6pt;height:24.95pt;z-index:-18874400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955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ru-RU" w:eastAsia="ru-RU" w:bidi="ru-RU"/>
                    <w:sz w:val="24"/>
                    <w:szCs w:val="24"/>
                    <w:w w:val="100"/>
                    <w:spacing w:val="0"/>
                    <w:color w:val="000000"/>
                    <w:position w:val="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36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8491" w:val="right"/>
                    <w:tab w:leader="none" w:pos="921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ru-RU" w:eastAsia="ru-RU" w:bidi="ru-RU"/>
                    <w:sz w:val="24"/>
                    <w:szCs w:val="24"/>
                    <w:w w:val="100"/>
                    <w:spacing w:val="0"/>
                    <w:color w:val="000000"/>
                    <w:position w:val="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85.45pt;margin-top:49.5pt;width:422.15pt;height:24.95pt;z-index:-18874405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1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030" w:val="left"/>
                    <w:tab w:leader="none" w:pos="81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228.7pt;margin-top:20.pt;width:197.3pt;height:13.2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85.45pt;margin-top:49.5pt;width:422.15pt;height:24.95pt;z-index:-18874405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1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030" w:val="left"/>
                    <w:tab w:leader="none" w:pos="81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228.7pt;margin-top:20.pt;width:197.3pt;height:13.2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85.45pt;margin-top:49.5pt;width:422.15pt;height:24.95pt;z-index:-18874404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1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030" w:val="left"/>
                    <w:tab w:leader="none" w:pos="81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228.7pt;margin-top:20.pt;width:197.3pt;height:13.2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85.45pt;margin-top:49.5pt;width:422.15pt;height:24.95pt;z-index:-18874404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1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030" w:val="left"/>
                    <w:tab w:leader="none" w:pos="81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228.7pt;margin-top:20.pt;width:197.3pt;height:13.2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85.45pt;margin-top:49.5pt;width:422.15pt;height:24.95pt;z-index:-18874403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1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030" w:val="left"/>
                    <w:tab w:leader="none" w:pos="81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228.7pt;margin-top:20.pt;width:197.3pt;height:13.2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85.45pt;margin-top:49.5pt;width:422.15pt;height:24.95pt;z-index:-18874403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1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030" w:val="left"/>
                    <w:tab w:leader="none" w:pos="81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228.7pt;margin-top:20.pt;width:197.3pt;height:13.2pt;z-index:-18874403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4" type="#_x0000_t202" style="position:absolute;margin-left:85.45pt;margin-top:49.5pt;width:422.15pt;height:24.95pt;z-index:-18874402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1"/>
                  </w:rPr>
                  <w:t>Акушерское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030" w:val="left"/>
                    <w:tab w:leader="none" w:pos="81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228.7pt;margin-top:20.pt;width:197.3pt;height:13.2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Колонтитул + 10 pt,Полужирный"/>
    <w:basedOn w:val="CharStyle8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0">
    <w:name w:val="Колонтитул"/>
    <w:basedOn w:val="CharStyle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Колонтитул + Курсив"/>
    <w:basedOn w:val="CharStyle8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Колонтитул + 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6">
    <w:name w:val="Заголовок №1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Основной текст (2) + Интервал 2 pt"/>
    <w:basedOn w:val="CharStyle6"/>
    <w:rPr>
      <w:lang w:val="en-US" w:eastAsia="en-US" w:bidi="en-US"/>
      <w:w w:val="100"/>
      <w:spacing w:val="40"/>
      <w:color w:val="000000"/>
      <w:position w:val="0"/>
    </w:rPr>
  </w:style>
  <w:style w:type="character" w:customStyle="1" w:styleId="CharStyle18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0">
    <w:name w:val="Основной текст (4)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Основной текст (4) + Не полужирный"/>
    <w:basedOn w:val="CharStyle2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3">
    <w:name w:val="Подпись к таблице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Подпись к таблице + Полужирный"/>
    <w:basedOn w:val="CharStyle23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5">
    <w:name w:val="Заголовок №1 + Не полужирный"/>
    <w:basedOn w:val="CharStyle1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6">
    <w:name w:val="Основной текст (2) + 7,5 pt,Полужирный"/>
    <w:basedOn w:val="CharStyle6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8">
    <w:name w:val="Основной текст (5)_"/>
    <w:basedOn w:val="DefaultParagraphFont"/>
    <w:link w:val="Style2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Основной текст (2)"/>
    <w:basedOn w:val="CharStyle6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30">
    <w:name w:val="Основной текст (2) + Lucida Sans Unicode,6 pt"/>
    <w:basedOn w:val="CharStyle6"/>
    <w:rPr>
      <w:lang w:val="ru-RU" w:eastAsia="ru-RU" w:bidi="ru-RU"/>
      <w:sz w:val="12"/>
      <w:szCs w:val="1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32">
    <w:name w:val="Подпись к таблице (2)_"/>
    <w:basedOn w:val="DefaultParagraphFont"/>
    <w:link w:val="Style3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3">
    <w:name w:val="Подпись к таблице (2) + Не полужирный"/>
    <w:basedOn w:val="CharStyle3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4">
    <w:name w:val="Колонтитул + 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5">
    <w:name w:val="Колонтитул + 10 pt,Полужирный"/>
    <w:basedOn w:val="CharStyle8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6">
    <w:name w:val="Колонтитул + Курсив"/>
    <w:basedOn w:val="CharStyle8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7">
    <w:name w:val="Основной текст (2) + Интервал 1 pt"/>
    <w:basedOn w:val="CharStyle6"/>
    <w:rPr>
      <w:lang w:val="ru-RU" w:eastAsia="ru-RU" w:bidi="ru-RU"/>
      <w:w w:val="100"/>
      <w:spacing w:val="2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684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24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jc w:val="both"/>
      <w:spacing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Заголовок №1"/>
    <w:basedOn w:val="Normal"/>
    <w:link w:val="CharStyle16"/>
    <w:pPr>
      <w:widowControl w:val="0"/>
      <w:shd w:val="clear" w:color="auto" w:fill="FFFFFF"/>
      <w:jc w:val="both"/>
      <w:outlineLvl w:val="0"/>
      <w:spacing w:before="24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FFFFFF"/>
      <w:spacing w:line="278" w:lineRule="exact"/>
      <w:ind w:firstLine="7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Подпись к таблице"/>
    <w:basedOn w:val="Normal"/>
    <w:link w:val="CharStyle23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Основной текст (5)"/>
    <w:basedOn w:val="Normal"/>
    <w:link w:val="CharStyle28"/>
    <w:pPr>
      <w:widowControl w:val="0"/>
      <w:shd w:val="clear" w:color="auto" w:fill="FFFFFF"/>
      <w:spacing w:before="3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1">
    <w:name w:val="Подпись к таблице (2)"/>
    <w:basedOn w:val="Normal"/>
    <w:link w:val="CharStyle32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eader" Target="header3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header" Target="header4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header" Target="header5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header" Target="header6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header" Target="header7.xml"/><Relationship Id="rId30" Type="http://schemas.openxmlformats.org/officeDocument/2006/relationships/footer" Target="footer19.xml"/><Relationship Id="rId31" Type="http://schemas.openxmlformats.org/officeDocument/2006/relationships/footer" Target="footer20.xml"/><Relationship Id="rId32" Type="http://schemas.openxmlformats.org/officeDocument/2006/relationships/footer" Target="footer21.xml"/><Relationship Id="rId33" Type="http://schemas.openxmlformats.org/officeDocument/2006/relationships/header" Target="header8.xml"/><Relationship Id="rId34" Type="http://schemas.openxmlformats.org/officeDocument/2006/relationships/footer" Target="footer22.xml"/><Relationship Id="rId35" Type="http://schemas.openxmlformats.org/officeDocument/2006/relationships/footer" Target="footer23.xml"/><Relationship Id="rId36" Type="http://schemas.openxmlformats.org/officeDocument/2006/relationships/footer" Target="footer24.xml"/><Relationship Id="rId37" Type="http://schemas.openxmlformats.org/officeDocument/2006/relationships/header" Target="header9.xml"/><Relationship Id="rId38" Type="http://schemas.openxmlformats.org/officeDocument/2006/relationships/footer" Target="footer25.xml"/><Relationship Id="rId39" Type="http://schemas.openxmlformats.org/officeDocument/2006/relationships/header" Target="header10.xml"/><Relationship Id="rId40" Type="http://schemas.openxmlformats.org/officeDocument/2006/relationships/footer" Target="footer26.xml"/><Relationship Id="rId41" Type="http://schemas.openxmlformats.org/officeDocument/2006/relationships/footer" Target="footer27.xml"/><Relationship Id="rId42" Type="http://schemas.openxmlformats.org/officeDocument/2006/relationships/header" Target="header11.xml"/><Relationship Id="rId43" Type="http://schemas.openxmlformats.org/officeDocument/2006/relationships/footer" Target="footer28.xml"/><Relationship Id="rId44" Type="http://schemas.openxmlformats.org/officeDocument/2006/relationships/header" Target="header12.xml"/><Relationship Id="rId45" Type="http://schemas.openxmlformats.org/officeDocument/2006/relationships/footer" Target="footer29.xml"/><Relationship Id="rId46" Type="http://schemas.openxmlformats.org/officeDocument/2006/relationships/footer" Target="footer30.xml"/><Relationship Id="rId47" Type="http://schemas.openxmlformats.org/officeDocument/2006/relationships/header" Target="header13.xml"/><Relationship Id="rId48" Type="http://schemas.openxmlformats.org/officeDocument/2006/relationships/footer" Target="footer31.xml"/><Relationship Id="rId49" Type="http://schemas.openxmlformats.org/officeDocument/2006/relationships/header" Target="header14.xml"/><Relationship Id="rId50" Type="http://schemas.openxmlformats.org/officeDocument/2006/relationships/footer" Target="footer32.xml"/><Relationship Id="rId51" Type="http://schemas.openxmlformats.org/officeDocument/2006/relationships/footer" Target="footer33.xml"/><Relationship Id="rId52" Type="http://schemas.openxmlformats.org/officeDocument/2006/relationships/header" Target="header15.xml"/><Relationship Id="rId53" Type="http://schemas.openxmlformats.org/officeDocument/2006/relationships/footer" Target="footer34.xml"/></Relationships>
</file>